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381C" w:rsidRPr="0008381C" w:rsidRDefault="00FF5870" w:rsidP="0008381C">
      <w:pPr>
        <w:shd w:val="clear" w:color="auto" w:fill="FFFFFF"/>
        <w:spacing w:line="360" w:lineRule="auto"/>
        <w:jc w:val="both"/>
        <w:outlineLvl w:val="1"/>
        <w:rPr>
          <w:rFonts w:ascii="Arial" w:eastAsia="Times New Roman" w:hAnsi="Arial" w:cs="Arial"/>
          <w:b/>
          <w:bCs/>
          <w:color w:val="09568C"/>
          <w:spacing w:val="-15"/>
          <w:sz w:val="32"/>
          <w:szCs w:val="20"/>
          <w:lang w:val="en-US" w:eastAsia="fr-FR"/>
        </w:rPr>
      </w:pPr>
      <w:r>
        <w:rPr>
          <w:rFonts w:ascii="Arial" w:eastAsia="Times New Roman" w:hAnsi="Arial" w:cs="Arial"/>
          <w:b/>
          <w:bCs/>
          <w:color w:val="09568C"/>
          <w:spacing w:val="-15"/>
          <w:sz w:val="32"/>
          <w:szCs w:val="20"/>
          <w:lang w:val="en-US" w:eastAsia="fr-FR"/>
        </w:rPr>
        <w:t>Self-financing Scheme</w:t>
      </w:r>
      <w:r w:rsidR="001A7CE6">
        <w:rPr>
          <w:rFonts w:ascii="Arial" w:eastAsia="Times New Roman" w:hAnsi="Arial" w:cs="Arial"/>
          <w:b/>
          <w:bCs/>
          <w:color w:val="09568C"/>
          <w:spacing w:val="-15"/>
          <w:sz w:val="32"/>
          <w:szCs w:val="20"/>
          <w:lang w:val="en-US" w:eastAsia="fr-FR"/>
        </w:rPr>
        <w:t xml:space="preserve"> for </w:t>
      </w:r>
      <w:r w:rsidR="001A7CE6" w:rsidRPr="001A7CE6">
        <w:rPr>
          <w:rFonts w:ascii="Arial" w:eastAsia="Times New Roman" w:hAnsi="Arial" w:cs="Arial"/>
          <w:b/>
          <w:bCs/>
          <w:color w:val="09568C"/>
          <w:spacing w:val="-15"/>
          <w:sz w:val="32"/>
          <w:szCs w:val="20"/>
          <w:lang w:val="en-US" w:eastAsia="fr-FR"/>
        </w:rPr>
        <w:t>MBBS/BDS &amp; B.E/B. Pharmacy</w:t>
      </w:r>
      <w:r w:rsidR="001A7CE6">
        <w:rPr>
          <w:rFonts w:ascii="Arial" w:eastAsia="Times New Roman" w:hAnsi="Arial" w:cs="Arial"/>
          <w:b/>
          <w:bCs/>
          <w:color w:val="09568C"/>
          <w:spacing w:val="-15"/>
          <w:sz w:val="32"/>
          <w:szCs w:val="20"/>
          <w:lang w:val="en-US" w:eastAsia="fr-FR"/>
        </w:rPr>
        <w:t xml:space="preserve"> course</w:t>
      </w:r>
      <w:r w:rsidR="008145DD">
        <w:rPr>
          <w:rFonts w:ascii="Arial" w:eastAsia="Times New Roman" w:hAnsi="Arial" w:cs="Arial"/>
          <w:b/>
          <w:bCs/>
          <w:color w:val="09568C"/>
          <w:spacing w:val="-15"/>
          <w:sz w:val="32"/>
          <w:szCs w:val="20"/>
          <w:lang w:val="en-US" w:eastAsia="fr-FR"/>
        </w:rPr>
        <w:t>s</w:t>
      </w:r>
      <w:r w:rsidR="00256063">
        <w:rPr>
          <w:rFonts w:ascii="Arial" w:eastAsia="Times New Roman" w:hAnsi="Arial" w:cs="Arial"/>
          <w:b/>
          <w:bCs/>
          <w:color w:val="09568C"/>
          <w:spacing w:val="-15"/>
          <w:sz w:val="32"/>
          <w:szCs w:val="20"/>
          <w:lang w:val="en-US" w:eastAsia="fr-FR"/>
        </w:rPr>
        <w:t xml:space="preserve"> </w:t>
      </w:r>
    </w:p>
    <w:p w:rsidR="0008381C" w:rsidRDefault="0008381C" w:rsidP="0008381C">
      <w:pPr>
        <w:shd w:val="clear" w:color="auto" w:fill="FFFFFF"/>
        <w:spacing w:line="360" w:lineRule="auto"/>
        <w:jc w:val="both"/>
        <w:rPr>
          <w:rFonts w:ascii="Arial" w:eastAsia="Times New Roman" w:hAnsi="Arial" w:cs="Arial"/>
          <w:color w:val="515151"/>
          <w:sz w:val="20"/>
          <w:szCs w:val="20"/>
          <w:lang w:val="en-US" w:eastAsia="fr-FR"/>
        </w:rPr>
      </w:pPr>
      <w:r w:rsidRPr="0008381C">
        <w:rPr>
          <w:rFonts w:ascii="Arial" w:eastAsia="Times New Roman" w:hAnsi="Arial" w:cs="Arial"/>
          <w:color w:val="515151"/>
          <w:sz w:val="20"/>
          <w:szCs w:val="20"/>
          <w:lang w:val="en-US" w:eastAsia="fr-FR"/>
        </w:rPr>
        <w:t xml:space="preserve">Applications are invited from </w:t>
      </w:r>
      <w:r w:rsidR="005225EA">
        <w:rPr>
          <w:rFonts w:ascii="Arial" w:eastAsia="Times New Roman" w:hAnsi="Arial" w:cs="Arial"/>
          <w:color w:val="515151"/>
          <w:sz w:val="20"/>
          <w:szCs w:val="20"/>
          <w:lang w:val="en-US" w:eastAsia="fr-FR"/>
        </w:rPr>
        <w:t>Malagasy</w:t>
      </w:r>
      <w:r w:rsidRPr="0008381C">
        <w:rPr>
          <w:rFonts w:ascii="Arial" w:eastAsia="Times New Roman" w:hAnsi="Arial" w:cs="Arial"/>
          <w:color w:val="515151"/>
          <w:sz w:val="20"/>
          <w:szCs w:val="20"/>
          <w:lang w:val="en-US" w:eastAsia="fr-FR"/>
        </w:rPr>
        <w:t xml:space="preserve"> students for nominations to undergraduate courses in Bachelor of Engineering (B.E.), Bachelor of Pharmacy, </w:t>
      </w:r>
      <w:proofErr w:type="gramStart"/>
      <w:r w:rsidRPr="0008381C">
        <w:rPr>
          <w:rFonts w:ascii="Arial" w:eastAsia="Times New Roman" w:hAnsi="Arial" w:cs="Arial"/>
          <w:color w:val="515151"/>
          <w:sz w:val="20"/>
          <w:szCs w:val="20"/>
          <w:lang w:val="en-US" w:eastAsia="fr-FR"/>
        </w:rPr>
        <w:t>MBBS</w:t>
      </w:r>
      <w:proofErr w:type="gramEnd"/>
      <w:r w:rsidRPr="0008381C">
        <w:rPr>
          <w:rFonts w:ascii="Arial" w:eastAsia="Times New Roman" w:hAnsi="Arial" w:cs="Arial"/>
          <w:color w:val="515151"/>
          <w:sz w:val="20"/>
          <w:szCs w:val="20"/>
          <w:lang w:val="en-US" w:eastAsia="fr-FR"/>
        </w:rPr>
        <w:t xml:space="preserve"> &amp; BDS under Self-Financing S</w:t>
      </w:r>
      <w:r w:rsidR="00F22CAF" w:rsidRPr="0011472E">
        <w:rPr>
          <w:rFonts w:ascii="Arial" w:eastAsia="Times New Roman" w:hAnsi="Arial" w:cs="Arial"/>
          <w:color w:val="515151"/>
          <w:sz w:val="20"/>
          <w:szCs w:val="20"/>
          <w:lang w:val="en-US" w:eastAsia="fr-FR"/>
        </w:rPr>
        <w:t>cheme for the academic year 2020-21</w:t>
      </w:r>
      <w:r w:rsidRPr="0008381C">
        <w:rPr>
          <w:rFonts w:ascii="Arial" w:eastAsia="Times New Roman" w:hAnsi="Arial" w:cs="Arial"/>
          <w:color w:val="515151"/>
          <w:sz w:val="20"/>
          <w:szCs w:val="20"/>
          <w:lang w:val="en-US" w:eastAsia="fr-FR"/>
        </w:rPr>
        <w:t>.</w:t>
      </w:r>
    </w:p>
    <w:p w:rsidR="008E1F00" w:rsidRPr="0008381C" w:rsidRDefault="008E1F00" w:rsidP="008E1F00">
      <w:pPr>
        <w:jc w:val="both"/>
        <w:rPr>
          <w:rFonts w:ascii="Arial" w:eastAsia="Times New Roman" w:hAnsi="Arial" w:cs="Arial"/>
          <w:color w:val="515151"/>
          <w:sz w:val="20"/>
          <w:szCs w:val="20"/>
          <w:lang w:val="en-US" w:eastAsia="fr-FR"/>
        </w:rPr>
      </w:pPr>
      <w:r w:rsidRPr="008E1F00">
        <w:rPr>
          <w:rFonts w:ascii="Arial" w:eastAsia="Times New Roman" w:hAnsi="Arial" w:cs="Arial"/>
          <w:color w:val="515151"/>
          <w:sz w:val="20"/>
          <w:szCs w:val="20"/>
          <w:lang w:val="en-US" w:eastAsia="fr-FR"/>
        </w:rPr>
        <w:t>The Embassy of India receives applications and passes them on t</w:t>
      </w:r>
      <w:r>
        <w:rPr>
          <w:rFonts w:ascii="Arial" w:eastAsia="Times New Roman" w:hAnsi="Arial" w:cs="Arial"/>
          <w:color w:val="515151"/>
          <w:sz w:val="20"/>
          <w:szCs w:val="20"/>
          <w:lang w:val="en-US" w:eastAsia="fr-FR"/>
        </w:rPr>
        <w:t xml:space="preserve">o the Student Cell, Ministry of </w:t>
      </w:r>
      <w:r w:rsidRPr="008E1F00">
        <w:rPr>
          <w:rFonts w:ascii="Arial" w:eastAsia="Times New Roman" w:hAnsi="Arial" w:cs="Arial"/>
          <w:color w:val="515151"/>
          <w:sz w:val="20"/>
          <w:szCs w:val="20"/>
          <w:lang w:val="en-US" w:eastAsia="fr-FR"/>
        </w:rPr>
        <w:t xml:space="preserve">External Affairs, </w:t>
      </w:r>
      <w:proofErr w:type="gramStart"/>
      <w:r w:rsidRPr="008E1F00">
        <w:rPr>
          <w:rFonts w:ascii="Arial" w:eastAsia="Times New Roman" w:hAnsi="Arial" w:cs="Arial"/>
          <w:color w:val="515151"/>
          <w:sz w:val="20"/>
          <w:szCs w:val="20"/>
          <w:lang w:val="en-US" w:eastAsia="fr-FR"/>
        </w:rPr>
        <w:t>New</w:t>
      </w:r>
      <w:proofErr w:type="gramEnd"/>
      <w:r w:rsidRPr="008E1F00">
        <w:rPr>
          <w:rFonts w:ascii="Arial" w:eastAsia="Times New Roman" w:hAnsi="Arial" w:cs="Arial"/>
          <w:color w:val="515151"/>
          <w:sz w:val="20"/>
          <w:szCs w:val="20"/>
          <w:lang w:val="en-US" w:eastAsia="fr-FR"/>
        </w:rPr>
        <w:t xml:space="preserve"> Delhi for admissions in Indian Universities.</w:t>
      </w:r>
    </w:p>
    <w:p w:rsidR="0008381C" w:rsidRPr="00256063" w:rsidRDefault="0008381C" w:rsidP="0008381C">
      <w:pPr>
        <w:shd w:val="clear" w:color="auto" w:fill="FFFFFF"/>
        <w:spacing w:line="360" w:lineRule="auto"/>
        <w:jc w:val="both"/>
        <w:rPr>
          <w:rFonts w:ascii="Arial" w:eastAsia="Times New Roman" w:hAnsi="Arial" w:cs="Arial"/>
          <w:b/>
          <w:color w:val="515151"/>
          <w:sz w:val="20"/>
          <w:szCs w:val="20"/>
          <w:lang w:val="en-US" w:eastAsia="fr-FR"/>
        </w:rPr>
      </w:pPr>
      <w:r w:rsidRPr="00256063">
        <w:rPr>
          <w:rFonts w:ascii="Arial" w:eastAsia="Times New Roman" w:hAnsi="Arial" w:cs="Arial"/>
          <w:b/>
          <w:color w:val="515151"/>
          <w:sz w:val="20"/>
          <w:szCs w:val="20"/>
          <w:lang w:val="en-US" w:eastAsia="fr-FR"/>
        </w:rPr>
        <w:t>Candidates are required to appear in National Eligibility cum Entrance Test (NEET) conducted by National Testing Agency (NTA) for admission in MBBS/ BDS UG courses in India. Details can be seen at </w:t>
      </w:r>
      <w:hyperlink r:id="rId5" w:history="1">
        <w:r w:rsidRPr="00256063">
          <w:rPr>
            <w:rFonts w:ascii="Arial" w:eastAsia="Times New Roman" w:hAnsi="Arial" w:cs="Arial"/>
            <w:b/>
            <w:color w:val="09568C"/>
            <w:sz w:val="20"/>
            <w:szCs w:val="20"/>
            <w:lang w:val="en-US" w:eastAsia="fr-FR"/>
          </w:rPr>
          <w:t>https://nta.ac.in</w:t>
        </w:r>
      </w:hyperlink>
    </w:p>
    <w:p w:rsidR="0008381C" w:rsidRPr="0008381C" w:rsidRDefault="0008381C" w:rsidP="0008381C">
      <w:pPr>
        <w:shd w:val="clear" w:color="auto" w:fill="FFFFFF"/>
        <w:spacing w:line="360" w:lineRule="auto"/>
        <w:jc w:val="both"/>
        <w:rPr>
          <w:rFonts w:ascii="Arial" w:eastAsia="Times New Roman" w:hAnsi="Arial" w:cs="Arial"/>
          <w:color w:val="515151"/>
          <w:sz w:val="20"/>
          <w:szCs w:val="20"/>
          <w:lang w:val="en-US" w:eastAsia="fr-FR"/>
        </w:rPr>
      </w:pPr>
      <w:r w:rsidRPr="0008381C">
        <w:rPr>
          <w:rFonts w:ascii="Arial" w:eastAsia="Times New Roman" w:hAnsi="Arial" w:cs="Arial"/>
          <w:color w:val="515151"/>
          <w:sz w:val="20"/>
          <w:szCs w:val="20"/>
          <w:lang w:val="en-US" w:eastAsia="fr-FR"/>
        </w:rPr>
        <w:t xml:space="preserve">Candidates are required to send complete application form with all respect and duly supported by the following documents in triplicate (with authentic English translations, wherever required) of only those candidates who possess the minimum qualifications as given below </w:t>
      </w:r>
      <w:r w:rsidR="001C0A8D">
        <w:rPr>
          <w:rFonts w:ascii="Arial" w:eastAsia="Times New Roman" w:hAnsi="Arial" w:cs="Arial"/>
          <w:color w:val="515151"/>
          <w:sz w:val="20"/>
          <w:szCs w:val="20"/>
          <w:lang w:val="en-US" w:eastAsia="fr-FR"/>
        </w:rPr>
        <w:t xml:space="preserve">to the Embassy </w:t>
      </w:r>
      <w:r w:rsidR="001C0A8D" w:rsidRPr="005225EA">
        <w:rPr>
          <w:rFonts w:ascii="Arial" w:eastAsia="Times New Roman" w:hAnsi="Arial" w:cs="Arial"/>
          <w:b/>
          <w:color w:val="515151"/>
          <w:sz w:val="20"/>
          <w:szCs w:val="20"/>
          <w:lang w:val="en-US" w:eastAsia="fr-FR"/>
        </w:rPr>
        <w:t>latest by</w:t>
      </w:r>
      <w:r w:rsidR="001C0A8D">
        <w:rPr>
          <w:rFonts w:ascii="Arial" w:eastAsia="Times New Roman" w:hAnsi="Arial" w:cs="Arial"/>
          <w:color w:val="515151"/>
          <w:sz w:val="20"/>
          <w:szCs w:val="20"/>
          <w:lang w:val="en-US" w:eastAsia="fr-FR"/>
        </w:rPr>
        <w:t xml:space="preserve"> </w:t>
      </w:r>
      <w:r w:rsidR="001C0A8D" w:rsidRPr="00EA3A2A">
        <w:rPr>
          <w:rFonts w:ascii="Arial" w:eastAsia="Times New Roman" w:hAnsi="Arial" w:cs="Arial"/>
          <w:b/>
          <w:color w:val="515151"/>
          <w:sz w:val="20"/>
          <w:szCs w:val="20"/>
          <w:lang w:val="en-US" w:eastAsia="fr-FR"/>
        </w:rPr>
        <w:t>13 June 2020</w:t>
      </w:r>
      <w:r w:rsidR="001C0A8D">
        <w:rPr>
          <w:rFonts w:ascii="Arial" w:eastAsia="Times New Roman" w:hAnsi="Arial" w:cs="Arial"/>
          <w:color w:val="515151"/>
          <w:sz w:val="20"/>
          <w:szCs w:val="20"/>
          <w:lang w:val="en-US" w:eastAsia="fr-FR"/>
        </w:rPr>
        <w:t>:</w:t>
      </w:r>
    </w:p>
    <w:p w:rsidR="0008381C" w:rsidRPr="0008381C" w:rsidRDefault="0008381C" w:rsidP="0008381C">
      <w:pPr>
        <w:shd w:val="clear" w:color="auto" w:fill="FFFFFF"/>
        <w:spacing w:line="360" w:lineRule="auto"/>
        <w:jc w:val="both"/>
        <w:rPr>
          <w:rFonts w:ascii="Arial" w:eastAsia="Times New Roman" w:hAnsi="Arial" w:cs="Arial"/>
          <w:color w:val="515151"/>
          <w:sz w:val="20"/>
          <w:szCs w:val="20"/>
          <w:lang w:val="en-US" w:eastAsia="fr-FR"/>
        </w:rPr>
      </w:pPr>
      <w:r w:rsidRPr="00F240CD">
        <w:rPr>
          <w:rFonts w:ascii="Arial" w:eastAsia="Times New Roman" w:hAnsi="Arial" w:cs="Arial"/>
          <w:b/>
          <w:color w:val="515151"/>
          <w:sz w:val="20"/>
          <w:szCs w:val="20"/>
          <w:lang w:val="en-US" w:eastAsia="fr-FR"/>
        </w:rPr>
        <w:t>(</w:t>
      </w:r>
      <w:proofErr w:type="spellStart"/>
      <w:r w:rsidRPr="00F240CD">
        <w:rPr>
          <w:rFonts w:ascii="Arial" w:eastAsia="Times New Roman" w:hAnsi="Arial" w:cs="Arial"/>
          <w:b/>
          <w:color w:val="515151"/>
          <w:sz w:val="20"/>
          <w:szCs w:val="20"/>
          <w:lang w:val="en-US" w:eastAsia="fr-FR"/>
        </w:rPr>
        <w:t>i</w:t>
      </w:r>
      <w:proofErr w:type="spellEnd"/>
      <w:r w:rsidRPr="00F240CD">
        <w:rPr>
          <w:rFonts w:ascii="Arial" w:eastAsia="Times New Roman" w:hAnsi="Arial" w:cs="Arial"/>
          <w:b/>
          <w:color w:val="515151"/>
          <w:sz w:val="20"/>
          <w:szCs w:val="20"/>
          <w:lang w:val="en-US" w:eastAsia="fr-FR"/>
        </w:rPr>
        <w:t>)</w:t>
      </w:r>
      <w:r w:rsidRPr="0008381C">
        <w:rPr>
          <w:rFonts w:ascii="Arial" w:eastAsia="Times New Roman" w:hAnsi="Arial" w:cs="Arial"/>
          <w:color w:val="515151"/>
          <w:sz w:val="20"/>
          <w:szCs w:val="20"/>
          <w:lang w:val="en-US" w:eastAsia="fr-FR"/>
        </w:rPr>
        <w:t xml:space="preserve">         </w:t>
      </w:r>
      <w:r w:rsidR="00256063" w:rsidRPr="00256063">
        <w:rPr>
          <w:rFonts w:ascii="Arial" w:eastAsia="Times New Roman" w:hAnsi="Arial" w:cs="Arial"/>
          <w:color w:val="515151"/>
          <w:sz w:val="20"/>
          <w:szCs w:val="20"/>
          <w:lang w:val="en-US" w:eastAsia="fr-FR"/>
        </w:rPr>
        <w:t xml:space="preserve">Three copies of candidate’s recent photographs duly attested by the </w:t>
      </w:r>
      <w:r w:rsidR="00256063">
        <w:rPr>
          <w:rFonts w:ascii="Arial" w:eastAsia="Times New Roman" w:hAnsi="Arial" w:cs="Arial"/>
          <w:color w:val="515151"/>
          <w:sz w:val="20"/>
          <w:szCs w:val="20"/>
          <w:lang w:val="en-US" w:eastAsia="fr-FR"/>
        </w:rPr>
        <w:t>embassy</w:t>
      </w:r>
      <w:r w:rsidR="00256063" w:rsidRPr="00256063">
        <w:rPr>
          <w:rFonts w:ascii="Arial" w:eastAsia="Times New Roman" w:hAnsi="Arial" w:cs="Arial"/>
          <w:color w:val="515151"/>
          <w:sz w:val="20"/>
          <w:szCs w:val="20"/>
          <w:lang w:val="en-US" w:eastAsia="fr-FR"/>
        </w:rPr>
        <w:t xml:space="preserve"> pasted at prescribed places in the application</w:t>
      </w:r>
      <w:r w:rsidRPr="0008381C">
        <w:rPr>
          <w:rFonts w:ascii="Arial" w:eastAsia="Times New Roman" w:hAnsi="Arial" w:cs="Arial"/>
          <w:color w:val="515151"/>
          <w:sz w:val="20"/>
          <w:szCs w:val="20"/>
          <w:lang w:val="en-US" w:eastAsia="fr-FR"/>
        </w:rPr>
        <w:t>;</w:t>
      </w:r>
    </w:p>
    <w:p w:rsidR="00C53D20" w:rsidRDefault="0008381C" w:rsidP="00C53D20">
      <w:pPr>
        <w:shd w:val="clear" w:color="auto" w:fill="FFFFFF"/>
        <w:spacing w:line="360" w:lineRule="auto"/>
        <w:jc w:val="both"/>
        <w:rPr>
          <w:rFonts w:ascii="Arial" w:eastAsia="Times New Roman" w:hAnsi="Arial" w:cs="Arial"/>
          <w:color w:val="515151"/>
          <w:sz w:val="20"/>
          <w:szCs w:val="20"/>
          <w:lang w:val="en-US" w:eastAsia="fr-FR"/>
        </w:rPr>
      </w:pPr>
      <w:r w:rsidRPr="00F240CD">
        <w:rPr>
          <w:rFonts w:ascii="Arial" w:eastAsia="Times New Roman" w:hAnsi="Arial" w:cs="Arial"/>
          <w:b/>
          <w:color w:val="515151"/>
          <w:sz w:val="20"/>
          <w:szCs w:val="20"/>
          <w:lang w:val="en-US" w:eastAsia="fr-FR"/>
        </w:rPr>
        <w:t>(ii)</w:t>
      </w:r>
      <w:r w:rsidRPr="0008381C">
        <w:rPr>
          <w:rFonts w:ascii="Arial" w:eastAsia="Times New Roman" w:hAnsi="Arial" w:cs="Arial"/>
          <w:color w:val="515151"/>
          <w:sz w:val="20"/>
          <w:szCs w:val="20"/>
          <w:lang w:val="en-US" w:eastAsia="fr-FR"/>
        </w:rPr>
        <w:t xml:space="preserve">        </w:t>
      </w:r>
      <w:r w:rsidR="00C53D20" w:rsidRPr="00C53D20">
        <w:rPr>
          <w:rFonts w:ascii="Arial" w:eastAsia="Times New Roman" w:hAnsi="Arial" w:cs="Arial"/>
          <w:color w:val="515151"/>
          <w:sz w:val="20"/>
          <w:szCs w:val="20"/>
          <w:lang w:val="en-US" w:eastAsia="fr-FR"/>
        </w:rPr>
        <w:t xml:space="preserve">Three attested copies of candidate’s certificates and marks sheets with percentage of marks of the qualifying examination (A certificate from the Association of Indian Universities (AIU), New Delhi that the candidate’s qualifying    examination is equivalent to 10+2 standard of CBSE in India for the purpose of admission to BE /B Pharmacy/MBBS/ BDS must be enclosed. </w:t>
      </w:r>
    </w:p>
    <w:p w:rsidR="00C53D20" w:rsidRDefault="00C53D20" w:rsidP="00C53D20">
      <w:pPr>
        <w:shd w:val="clear" w:color="auto" w:fill="FFFFFF"/>
        <w:spacing w:line="360" w:lineRule="auto"/>
        <w:jc w:val="both"/>
        <w:rPr>
          <w:rFonts w:ascii="Arial" w:eastAsia="Times New Roman" w:hAnsi="Arial" w:cs="Arial"/>
          <w:color w:val="515151"/>
          <w:sz w:val="20"/>
          <w:szCs w:val="20"/>
          <w:lang w:val="en-US" w:eastAsia="fr-FR"/>
        </w:rPr>
      </w:pPr>
      <w:r w:rsidRPr="00C53D20">
        <w:rPr>
          <w:rFonts w:ascii="Arial" w:eastAsia="Times New Roman" w:hAnsi="Arial" w:cs="Arial"/>
          <w:color w:val="515151"/>
          <w:sz w:val="20"/>
          <w:szCs w:val="20"/>
          <w:lang w:val="en-US" w:eastAsia="fr-FR"/>
        </w:rPr>
        <w:t xml:space="preserve">The website of Association of Indian Universities (http://www.aiuweb.org/Evaluation/evaluation.asp) may be consulted in this regard. </w:t>
      </w:r>
    </w:p>
    <w:p w:rsidR="0008381C" w:rsidRPr="0008381C" w:rsidRDefault="0008381C" w:rsidP="00C53D20">
      <w:pPr>
        <w:shd w:val="clear" w:color="auto" w:fill="FFFFFF"/>
        <w:spacing w:line="360" w:lineRule="auto"/>
        <w:jc w:val="both"/>
        <w:rPr>
          <w:rFonts w:ascii="Arial" w:eastAsia="Times New Roman" w:hAnsi="Arial" w:cs="Arial"/>
          <w:color w:val="515151"/>
          <w:sz w:val="20"/>
          <w:szCs w:val="20"/>
          <w:lang w:val="en-US" w:eastAsia="fr-FR"/>
        </w:rPr>
      </w:pPr>
      <w:r w:rsidRPr="00F240CD">
        <w:rPr>
          <w:rFonts w:ascii="Arial" w:eastAsia="Times New Roman" w:hAnsi="Arial" w:cs="Arial"/>
          <w:b/>
          <w:color w:val="515151"/>
          <w:sz w:val="20"/>
          <w:szCs w:val="20"/>
          <w:lang w:val="en-US" w:eastAsia="fr-FR"/>
        </w:rPr>
        <w:t>(iii)</w:t>
      </w:r>
      <w:r w:rsidRPr="0008381C">
        <w:rPr>
          <w:rFonts w:ascii="Arial" w:eastAsia="Times New Roman" w:hAnsi="Arial" w:cs="Arial"/>
          <w:color w:val="515151"/>
          <w:sz w:val="20"/>
          <w:szCs w:val="20"/>
          <w:lang w:val="en-US" w:eastAsia="fr-FR"/>
        </w:rPr>
        <w:t>       Three attested copies of candidate’s:</w:t>
      </w:r>
    </w:p>
    <w:p w:rsidR="0008381C" w:rsidRPr="0008381C" w:rsidRDefault="0008381C" w:rsidP="0008381C">
      <w:pPr>
        <w:shd w:val="clear" w:color="auto" w:fill="FFFFFF"/>
        <w:spacing w:line="360" w:lineRule="auto"/>
        <w:jc w:val="both"/>
        <w:rPr>
          <w:rFonts w:ascii="Arial" w:eastAsia="Times New Roman" w:hAnsi="Arial" w:cs="Arial"/>
          <w:color w:val="515151"/>
          <w:sz w:val="20"/>
          <w:szCs w:val="20"/>
          <w:lang w:val="en-US" w:eastAsia="fr-FR"/>
        </w:rPr>
      </w:pPr>
      <w:r w:rsidRPr="0008381C">
        <w:rPr>
          <w:rFonts w:ascii="Arial" w:eastAsia="Times New Roman" w:hAnsi="Arial" w:cs="Arial"/>
          <w:color w:val="515151"/>
          <w:sz w:val="20"/>
          <w:szCs w:val="20"/>
          <w:lang w:val="en-US" w:eastAsia="fr-FR"/>
        </w:rPr>
        <w:t>            First four pages of the passport’</w:t>
      </w:r>
    </w:p>
    <w:p w:rsidR="0008381C" w:rsidRPr="0008381C" w:rsidRDefault="0008381C" w:rsidP="0008381C">
      <w:pPr>
        <w:shd w:val="clear" w:color="auto" w:fill="FFFFFF"/>
        <w:spacing w:line="360" w:lineRule="auto"/>
        <w:jc w:val="both"/>
        <w:rPr>
          <w:rFonts w:ascii="Arial" w:eastAsia="Times New Roman" w:hAnsi="Arial" w:cs="Arial"/>
          <w:color w:val="515151"/>
          <w:sz w:val="20"/>
          <w:szCs w:val="20"/>
          <w:lang w:val="en-US" w:eastAsia="fr-FR"/>
        </w:rPr>
      </w:pPr>
      <w:r w:rsidRPr="0008381C">
        <w:rPr>
          <w:rFonts w:ascii="Arial" w:eastAsia="Times New Roman" w:hAnsi="Arial" w:cs="Arial"/>
          <w:color w:val="515151"/>
          <w:sz w:val="20"/>
          <w:szCs w:val="20"/>
          <w:lang w:val="en-US" w:eastAsia="fr-FR"/>
        </w:rPr>
        <w:t>            Citizenship certificate;</w:t>
      </w:r>
    </w:p>
    <w:p w:rsidR="0008381C" w:rsidRPr="0008381C" w:rsidRDefault="0008381C" w:rsidP="0008381C">
      <w:pPr>
        <w:shd w:val="clear" w:color="auto" w:fill="FFFFFF"/>
        <w:spacing w:line="360" w:lineRule="auto"/>
        <w:jc w:val="both"/>
        <w:rPr>
          <w:rFonts w:ascii="Arial" w:eastAsia="Times New Roman" w:hAnsi="Arial" w:cs="Arial"/>
          <w:color w:val="515151"/>
          <w:sz w:val="20"/>
          <w:szCs w:val="20"/>
          <w:lang w:val="en-US" w:eastAsia="fr-FR"/>
        </w:rPr>
      </w:pPr>
      <w:r w:rsidRPr="0008381C">
        <w:rPr>
          <w:rFonts w:ascii="Arial" w:eastAsia="Times New Roman" w:hAnsi="Arial" w:cs="Arial"/>
          <w:color w:val="515151"/>
          <w:sz w:val="20"/>
          <w:szCs w:val="20"/>
          <w:lang w:val="en-US" w:eastAsia="fr-FR"/>
        </w:rPr>
        <w:t>            Birth certificate;</w:t>
      </w:r>
    </w:p>
    <w:p w:rsidR="0008381C" w:rsidRPr="0008381C" w:rsidRDefault="0008381C" w:rsidP="0008381C">
      <w:pPr>
        <w:shd w:val="clear" w:color="auto" w:fill="FFFFFF"/>
        <w:spacing w:line="360" w:lineRule="auto"/>
        <w:jc w:val="both"/>
        <w:rPr>
          <w:rFonts w:ascii="Arial" w:eastAsia="Times New Roman" w:hAnsi="Arial" w:cs="Arial"/>
          <w:color w:val="515151"/>
          <w:sz w:val="20"/>
          <w:szCs w:val="20"/>
          <w:lang w:val="en-US" w:eastAsia="fr-FR"/>
        </w:rPr>
      </w:pPr>
      <w:r w:rsidRPr="0008381C">
        <w:rPr>
          <w:rFonts w:ascii="Arial" w:eastAsia="Times New Roman" w:hAnsi="Arial" w:cs="Arial"/>
          <w:color w:val="515151"/>
          <w:sz w:val="20"/>
          <w:szCs w:val="20"/>
          <w:lang w:val="en-US" w:eastAsia="fr-FR"/>
        </w:rPr>
        <w:t>            Character certificate from the Head of Institution last attended;</w:t>
      </w:r>
    </w:p>
    <w:p w:rsidR="0008381C" w:rsidRPr="0008381C" w:rsidRDefault="00A40805" w:rsidP="0008381C">
      <w:pPr>
        <w:shd w:val="clear" w:color="auto" w:fill="FFFFFF"/>
        <w:spacing w:line="360" w:lineRule="auto"/>
        <w:jc w:val="both"/>
        <w:rPr>
          <w:rFonts w:ascii="Arial" w:eastAsia="Times New Roman" w:hAnsi="Arial" w:cs="Arial"/>
          <w:color w:val="515151"/>
          <w:sz w:val="20"/>
          <w:szCs w:val="20"/>
          <w:lang w:val="en-US" w:eastAsia="fr-FR"/>
        </w:rPr>
      </w:pPr>
      <w:r>
        <w:rPr>
          <w:rFonts w:ascii="Arial" w:eastAsia="Times New Roman" w:hAnsi="Arial" w:cs="Arial"/>
          <w:color w:val="515151"/>
          <w:sz w:val="20"/>
          <w:szCs w:val="20"/>
          <w:lang w:val="en-US" w:eastAsia="fr-FR"/>
        </w:rPr>
        <w:t>            NEET-UG 2020</w:t>
      </w:r>
      <w:r w:rsidR="0008381C" w:rsidRPr="0008381C">
        <w:rPr>
          <w:rFonts w:ascii="Arial" w:eastAsia="Times New Roman" w:hAnsi="Arial" w:cs="Arial"/>
          <w:color w:val="515151"/>
          <w:sz w:val="20"/>
          <w:szCs w:val="20"/>
          <w:lang w:val="en-US" w:eastAsia="fr-FR"/>
        </w:rPr>
        <w:t xml:space="preserve"> Score (for medical seats only)</w:t>
      </w:r>
    </w:p>
    <w:p w:rsidR="0008381C" w:rsidRPr="0008381C" w:rsidRDefault="0008381C" w:rsidP="0008381C">
      <w:pPr>
        <w:shd w:val="clear" w:color="auto" w:fill="FFFFFF"/>
        <w:spacing w:line="360" w:lineRule="auto"/>
        <w:jc w:val="both"/>
        <w:rPr>
          <w:rFonts w:ascii="Arial" w:eastAsia="Times New Roman" w:hAnsi="Arial" w:cs="Arial"/>
          <w:color w:val="515151"/>
          <w:sz w:val="20"/>
          <w:szCs w:val="20"/>
          <w:lang w:val="en-US" w:eastAsia="fr-FR"/>
        </w:rPr>
      </w:pPr>
      <w:r w:rsidRPr="0011472E">
        <w:rPr>
          <w:rFonts w:ascii="Arial" w:eastAsia="Times New Roman" w:hAnsi="Arial" w:cs="Arial"/>
          <w:b/>
          <w:bCs/>
          <w:color w:val="515151"/>
          <w:sz w:val="20"/>
          <w:szCs w:val="20"/>
          <w:u w:val="single"/>
          <w:lang w:val="en-US" w:eastAsia="fr-FR"/>
        </w:rPr>
        <w:t>Eligibility criteria:</w:t>
      </w:r>
    </w:p>
    <w:p w:rsidR="006603D0" w:rsidRPr="00831AF2" w:rsidRDefault="006603D0" w:rsidP="00D15AD9">
      <w:pPr>
        <w:shd w:val="clear" w:color="auto" w:fill="FFFFFF"/>
        <w:spacing w:after="0" w:line="360" w:lineRule="auto"/>
        <w:rPr>
          <w:rFonts w:ascii="Arial" w:eastAsia="Times New Roman" w:hAnsi="Arial" w:cs="Arial"/>
          <w:color w:val="595959" w:themeColor="text1" w:themeTint="A6"/>
          <w:sz w:val="20"/>
          <w:szCs w:val="20"/>
          <w:u w:val="single"/>
          <w:lang w:val="en-US" w:eastAsia="fr-FR"/>
        </w:rPr>
      </w:pPr>
      <w:r w:rsidRPr="00831AF2">
        <w:rPr>
          <w:rFonts w:ascii="Arial" w:eastAsia="Times New Roman" w:hAnsi="Arial" w:cs="Arial"/>
          <w:b/>
          <w:bCs/>
          <w:color w:val="595959" w:themeColor="text1" w:themeTint="A6"/>
          <w:sz w:val="20"/>
          <w:szCs w:val="20"/>
          <w:u w:val="single"/>
          <w:lang w:val="en-US" w:eastAsia="fr-FR"/>
        </w:rPr>
        <w:t>MBBS/ BDS</w:t>
      </w:r>
      <w:r w:rsidRPr="00831AF2">
        <w:rPr>
          <w:rFonts w:ascii="Arial" w:eastAsia="Times New Roman" w:hAnsi="Arial" w:cs="Arial"/>
          <w:color w:val="595959" w:themeColor="text1" w:themeTint="A6"/>
          <w:sz w:val="20"/>
          <w:szCs w:val="20"/>
          <w:u w:val="single"/>
          <w:lang w:val="en-US" w:eastAsia="fr-FR"/>
        </w:rPr>
        <w:t>:</w:t>
      </w:r>
    </w:p>
    <w:p w:rsidR="006603D0" w:rsidRPr="00831AF2" w:rsidRDefault="006603D0" w:rsidP="00D15AD9">
      <w:pPr>
        <w:shd w:val="clear" w:color="auto" w:fill="FFFFFF"/>
        <w:spacing w:after="0" w:line="360" w:lineRule="auto"/>
        <w:jc w:val="both"/>
        <w:rPr>
          <w:rFonts w:ascii="Arial" w:eastAsia="Times New Roman" w:hAnsi="Arial" w:cs="Arial"/>
          <w:color w:val="595959" w:themeColor="text1" w:themeTint="A6"/>
          <w:sz w:val="20"/>
          <w:szCs w:val="20"/>
          <w:lang w:val="en-US" w:eastAsia="fr-FR"/>
        </w:rPr>
      </w:pPr>
      <w:r w:rsidRPr="00831AF2">
        <w:rPr>
          <w:rFonts w:ascii="Arial" w:eastAsia="Times New Roman" w:hAnsi="Arial" w:cs="Arial"/>
          <w:color w:val="595959" w:themeColor="text1" w:themeTint="A6"/>
          <w:sz w:val="20"/>
          <w:szCs w:val="20"/>
          <w:lang w:val="en-US" w:eastAsia="fr-FR"/>
        </w:rPr>
        <w:lastRenderedPageBreak/>
        <w:t>Candidate must have secured a minimum of 50% aggregate marks with at least 50% in Physics, Chemistry and Biology (Botany &amp; Zoology) separately and 50% in English in the qualifying examination (equivalent to 10+2 standard of CBSE in India - equivalence certificate from Association of Indian Universities (AIU), New Delhi.</w:t>
      </w:r>
    </w:p>
    <w:p w:rsidR="006603D0" w:rsidRPr="00831AF2" w:rsidRDefault="006603D0" w:rsidP="00D15AD9">
      <w:pPr>
        <w:shd w:val="clear" w:color="auto" w:fill="FFFFFF"/>
        <w:spacing w:after="0" w:line="360" w:lineRule="auto"/>
        <w:ind w:left="360"/>
        <w:jc w:val="both"/>
        <w:rPr>
          <w:rFonts w:ascii="Arial" w:eastAsia="Times New Roman" w:hAnsi="Arial" w:cs="Arial"/>
          <w:color w:val="595959" w:themeColor="text1" w:themeTint="A6"/>
          <w:sz w:val="20"/>
          <w:szCs w:val="20"/>
          <w:lang w:val="en-US" w:eastAsia="fr-FR"/>
        </w:rPr>
      </w:pPr>
    </w:p>
    <w:p w:rsidR="006603D0" w:rsidRPr="00831AF2" w:rsidRDefault="006603D0" w:rsidP="00D15AD9">
      <w:pPr>
        <w:shd w:val="clear" w:color="auto" w:fill="FFFFFF"/>
        <w:spacing w:after="0" w:line="360" w:lineRule="auto"/>
        <w:jc w:val="both"/>
        <w:rPr>
          <w:rFonts w:ascii="Arial" w:eastAsia="Times New Roman" w:hAnsi="Arial" w:cs="Arial"/>
          <w:color w:val="595959" w:themeColor="text1" w:themeTint="A6"/>
          <w:sz w:val="20"/>
          <w:szCs w:val="20"/>
          <w:lang w:val="en-US" w:eastAsia="fr-FR"/>
        </w:rPr>
      </w:pPr>
      <w:r w:rsidRPr="00831AF2">
        <w:rPr>
          <w:rFonts w:ascii="Arial" w:eastAsia="Times New Roman" w:hAnsi="Arial" w:cs="Arial"/>
          <w:color w:val="595959" w:themeColor="text1" w:themeTint="A6"/>
          <w:sz w:val="20"/>
          <w:szCs w:val="20"/>
          <w:lang w:val="en-US" w:eastAsia="fr-FR"/>
        </w:rPr>
        <w:t>National Eligibility Cum Entrance Test (NEET) - It shall be necessary for a candidate to obtain minimum of marks at 50</w:t>
      </w:r>
      <w:r w:rsidRPr="00831AF2">
        <w:rPr>
          <w:rFonts w:ascii="Arial" w:eastAsia="Times New Roman" w:hAnsi="Arial" w:cs="Arial"/>
          <w:color w:val="595959" w:themeColor="text1" w:themeTint="A6"/>
          <w:sz w:val="20"/>
          <w:szCs w:val="20"/>
          <w:vertAlign w:val="superscript"/>
          <w:lang w:val="en-US" w:eastAsia="fr-FR"/>
        </w:rPr>
        <w:t>th</w:t>
      </w:r>
      <w:r w:rsidRPr="00831AF2">
        <w:rPr>
          <w:rFonts w:ascii="Arial" w:eastAsia="Times New Roman" w:hAnsi="Arial" w:cs="Arial"/>
          <w:color w:val="595959" w:themeColor="text1" w:themeTint="A6"/>
          <w:sz w:val="20"/>
          <w:szCs w:val="20"/>
          <w:lang w:val="en-US" w:eastAsia="fr-FR"/>
        </w:rPr>
        <w:t> percentile in NEET.</w:t>
      </w:r>
    </w:p>
    <w:p w:rsidR="006603D0" w:rsidRPr="00831AF2" w:rsidRDefault="006603D0" w:rsidP="00D15AD9">
      <w:pPr>
        <w:shd w:val="clear" w:color="auto" w:fill="FFFFFF"/>
        <w:spacing w:after="0" w:line="360" w:lineRule="auto"/>
        <w:jc w:val="both"/>
        <w:rPr>
          <w:rFonts w:ascii="Arial" w:eastAsia="Times New Roman" w:hAnsi="Arial" w:cs="Arial"/>
          <w:color w:val="595959" w:themeColor="text1" w:themeTint="A6"/>
          <w:sz w:val="20"/>
          <w:szCs w:val="20"/>
          <w:lang w:val="en-US" w:eastAsia="fr-FR"/>
        </w:rPr>
      </w:pPr>
      <w:r w:rsidRPr="00831AF2">
        <w:rPr>
          <w:rFonts w:ascii="Arial" w:eastAsia="Times New Roman" w:hAnsi="Arial" w:cs="Arial"/>
          <w:color w:val="595959" w:themeColor="text1" w:themeTint="A6"/>
          <w:sz w:val="20"/>
          <w:szCs w:val="20"/>
          <w:lang w:val="en-US" w:eastAsia="fr-FR"/>
        </w:rPr>
        <w:t>Candidates applying for MBBS seat at AIIMS, New Delhi should check the fee details at AIIMS website.</w:t>
      </w:r>
    </w:p>
    <w:p w:rsidR="006603D0" w:rsidRPr="00831AF2" w:rsidRDefault="006603D0" w:rsidP="00D15AD9">
      <w:pPr>
        <w:shd w:val="clear" w:color="auto" w:fill="FFFFFF"/>
        <w:spacing w:after="0" w:line="360" w:lineRule="auto"/>
        <w:ind w:left="360"/>
        <w:jc w:val="both"/>
        <w:rPr>
          <w:rFonts w:ascii="Arial" w:eastAsia="Times New Roman" w:hAnsi="Arial" w:cs="Arial"/>
          <w:color w:val="595959" w:themeColor="text1" w:themeTint="A6"/>
          <w:sz w:val="20"/>
          <w:szCs w:val="20"/>
          <w:lang w:val="en-US" w:eastAsia="fr-FR"/>
        </w:rPr>
      </w:pPr>
    </w:p>
    <w:p w:rsidR="006603D0" w:rsidRPr="00831AF2" w:rsidRDefault="006603D0" w:rsidP="00D15AD9">
      <w:pPr>
        <w:shd w:val="clear" w:color="auto" w:fill="FFFFFF"/>
        <w:spacing w:after="0" w:line="360" w:lineRule="auto"/>
        <w:jc w:val="both"/>
        <w:rPr>
          <w:rFonts w:ascii="Arial" w:eastAsia="Times New Roman" w:hAnsi="Arial" w:cs="Arial"/>
          <w:color w:val="595959" w:themeColor="text1" w:themeTint="A6"/>
          <w:sz w:val="20"/>
          <w:szCs w:val="20"/>
          <w:u w:val="single"/>
          <w:lang w:val="en-US" w:eastAsia="fr-FR"/>
        </w:rPr>
      </w:pPr>
      <w:r w:rsidRPr="00831AF2">
        <w:rPr>
          <w:rFonts w:ascii="Arial" w:eastAsia="Times New Roman" w:hAnsi="Arial" w:cs="Arial"/>
          <w:b/>
          <w:bCs/>
          <w:color w:val="595959" w:themeColor="text1" w:themeTint="A6"/>
          <w:sz w:val="20"/>
          <w:szCs w:val="20"/>
          <w:u w:val="single"/>
          <w:lang w:val="en-US" w:eastAsia="fr-FR"/>
        </w:rPr>
        <w:t>BE / B Tech</w:t>
      </w:r>
      <w:r w:rsidRPr="00831AF2">
        <w:rPr>
          <w:rFonts w:ascii="Arial" w:eastAsia="Times New Roman" w:hAnsi="Arial" w:cs="Arial"/>
          <w:color w:val="595959" w:themeColor="text1" w:themeTint="A6"/>
          <w:sz w:val="20"/>
          <w:szCs w:val="20"/>
          <w:u w:val="single"/>
          <w:lang w:val="en-US" w:eastAsia="fr-FR"/>
        </w:rPr>
        <w:t>:</w:t>
      </w:r>
    </w:p>
    <w:p w:rsidR="006603D0" w:rsidRPr="00831AF2" w:rsidRDefault="006603D0" w:rsidP="00D15AD9">
      <w:pPr>
        <w:shd w:val="clear" w:color="auto" w:fill="FFFFFF"/>
        <w:spacing w:after="0" w:line="360" w:lineRule="auto"/>
        <w:jc w:val="both"/>
        <w:rPr>
          <w:rFonts w:ascii="Arial" w:eastAsia="Times New Roman" w:hAnsi="Arial" w:cs="Arial"/>
          <w:color w:val="595959" w:themeColor="text1" w:themeTint="A6"/>
          <w:sz w:val="20"/>
          <w:szCs w:val="20"/>
          <w:lang w:val="en-US" w:eastAsia="fr-FR"/>
        </w:rPr>
      </w:pPr>
      <w:r w:rsidRPr="00831AF2">
        <w:rPr>
          <w:rFonts w:ascii="Arial" w:eastAsia="Times New Roman" w:hAnsi="Arial" w:cs="Arial"/>
          <w:color w:val="595959" w:themeColor="text1" w:themeTint="A6"/>
          <w:sz w:val="20"/>
          <w:szCs w:val="20"/>
          <w:lang w:val="en-US" w:eastAsia="fr-FR"/>
        </w:rPr>
        <w:t>Candidate must have secured a minimum of 60% aggregate marks with at least 60% in Physics, Chemistry and Mathematics separately and 50% in English in the qualifying examination (equivalent to 10+2 standard of CBSE in India - equivalence certificate from AIU, New Delhi.</w:t>
      </w:r>
    </w:p>
    <w:p w:rsidR="006603D0" w:rsidRPr="00831AF2" w:rsidRDefault="006603D0" w:rsidP="00D15AD9">
      <w:pPr>
        <w:pStyle w:val="Paragraphedeliste"/>
        <w:shd w:val="clear" w:color="auto" w:fill="FFFFFF"/>
        <w:spacing w:after="0" w:line="360" w:lineRule="auto"/>
        <w:jc w:val="both"/>
        <w:rPr>
          <w:rFonts w:ascii="Arial" w:eastAsia="Times New Roman" w:hAnsi="Arial" w:cs="Arial"/>
          <w:color w:val="595959" w:themeColor="text1" w:themeTint="A6"/>
          <w:sz w:val="20"/>
          <w:szCs w:val="20"/>
          <w:lang w:val="en-US" w:eastAsia="fr-FR"/>
        </w:rPr>
      </w:pPr>
    </w:p>
    <w:p w:rsidR="006603D0" w:rsidRPr="008F3AAC" w:rsidRDefault="006603D0" w:rsidP="00D15AD9">
      <w:pPr>
        <w:shd w:val="clear" w:color="auto" w:fill="FFFFFF"/>
        <w:spacing w:after="0" w:line="360" w:lineRule="auto"/>
        <w:rPr>
          <w:rFonts w:ascii="Arial" w:eastAsia="Times New Roman" w:hAnsi="Arial" w:cs="Arial"/>
          <w:color w:val="595959" w:themeColor="text1" w:themeTint="A6"/>
          <w:sz w:val="20"/>
          <w:szCs w:val="20"/>
          <w:u w:val="single"/>
          <w:lang w:val="en-US" w:eastAsia="fr-FR"/>
        </w:rPr>
      </w:pPr>
      <w:r w:rsidRPr="008F3AAC">
        <w:rPr>
          <w:rFonts w:ascii="Arial" w:eastAsia="Times New Roman" w:hAnsi="Arial" w:cs="Arial"/>
          <w:b/>
          <w:bCs/>
          <w:color w:val="595959" w:themeColor="text1" w:themeTint="A6"/>
          <w:sz w:val="20"/>
          <w:szCs w:val="20"/>
          <w:u w:val="single"/>
          <w:lang w:val="en-US" w:eastAsia="fr-FR"/>
        </w:rPr>
        <w:t>B Pharmacy</w:t>
      </w:r>
      <w:r w:rsidRPr="008F3AAC">
        <w:rPr>
          <w:rFonts w:ascii="Arial" w:eastAsia="Times New Roman" w:hAnsi="Arial" w:cs="Arial"/>
          <w:color w:val="595959" w:themeColor="text1" w:themeTint="A6"/>
          <w:sz w:val="20"/>
          <w:szCs w:val="20"/>
          <w:u w:val="single"/>
          <w:lang w:val="en-US" w:eastAsia="fr-FR"/>
        </w:rPr>
        <w:t>:</w:t>
      </w:r>
    </w:p>
    <w:p w:rsidR="006603D0" w:rsidRPr="00831AF2" w:rsidRDefault="006603D0" w:rsidP="00D15AD9">
      <w:pPr>
        <w:shd w:val="clear" w:color="auto" w:fill="FFFFFF"/>
        <w:spacing w:after="0" w:line="360" w:lineRule="auto"/>
        <w:jc w:val="both"/>
        <w:rPr>
          <w:rFonts w:ascii="Arial" w:eastAsia="Times New Roman" w:hAnsi="Arial" w:cs="Arial"/>
          <w:color w:val="595959" w:themeColor="text1" w:themeTint="A6"/>
          <w:sz w:val="20"/>
          <w:szCs w:val="20"/>
          <w:lang w:val="en-US" w:eastAsia="fr-FR"/>
        </w:rPr>
      </w:pPr>
      <w:r w:rsidRPr="00831AF2">
        <w:rPr>
          <w:rFonts w:ascii="Arial" w:eastAsia="Times New Roman" w:hAnsi="Arial" w:cs="Arial"/>
          <w:color w:val="595959" w:themeColor="text1" w:themeTint="A6"/>
          <w:sz w:val="20"/>
          <w:szCs w:val="20"/>
          <w:lang w:val="en-US" w:eastAsia="fr-FR"/>
        </w:rPr>
        <w:t>Candidate must have secured a minimum of 60% aggregate marks with at least 60% in Physics, Chemistry, Biology (Botany &amp; Zoology) separately and 50% in English in the qualifying examination (equivalent to 10+2 standard of CBSE in India - equivalence certificate from AIU, New Delhi</w:t>
      </w:r>
    </w:p>
    <w:p w:rsidR="006603D0" w:rsidRPr="00831AF2" w:rsidRDefault="006603D0" w:rsidP="00D15AD9">
      <w:pPr>
        <w:pStyle w:val="Paragraphedeliste"/>
        <w:shd w:val="clear" w:color="auto" w:fill="FFFFFF"/>
        <w:spacing w:after="0" w:line="360" w:lineRule="auto"/>
        <w:rPr>
          <w:rFonts w:ascii="Arial" w:eastAsia="Times New Roman" w:hAnsi="Arial" w:cs="Arial"/>
          <w:color w:val="595959" w:themeColor="text1" w:themeTint="A6"/>
          <w:sz w:val="20"/>
          <w:szCs w:val="20"/>
          <w:lang w:val="en-US" w:eastAsia="fr-FR"/>
        </w:rPr>
      </w:pPr>
    </w:p>
    <w:p w:rsidR="006603D0" w:rsidRPr="00831AF2" w:rsidRDefault="006603D0" w:rsidP="00D15AD9">
      <w:pPr>
        <w:shd w:val="clear" w:color="auto" w:fill="FFFFFF"/>
        <w:spacing w:after="0" w:line="360" w:lineRule="auto"/>
        <w:rPr>
          <w:rFonts w:ascii="Arial" w:eastAsia="Times New Roman" w:hAnsi="Arial" w:cs="Arial"/>
          <w:color w:val="595959" w:themeColor="text1" w:themeTint="A6"/>
          <w:sz w:val="20"/>
          <w:szCs w:val="20"/>
          <w:u w:val="single"/>
          <w:lang w:val="en-US" w:eastAsia="fr-FR"/>
        </w:rPr>
      </w:pPr>
      <w:r w:rsidRPr="00831AF2">
        <w:rPr>
          <w:rFonts w:ascii="Arial" w:eastAsia="Times New Roman" w:hAnsi="Arial" w:cs="Arial"/>
          <w:b/>
          <w:bCs/>
          <w:color w:val="595959" w:themeColor="text1" w:themeTint="A6"/>
          <w:sz w:val="20"/>
          <w:szCs w:val="20"/>
          <w:u w:val="single"/>
          <w:lang w:val="en-US" w:eastAsia="fr-FR"/>
        </w:rPr>
        <w:t>B Arch</w:t>
      </w:r>
      <w:r w:rsidRPr="00831AF2">
        <w:rPr>
          <w:rFonts w:ascii="Arial" w:eastAsia="Times New Roman" w:hAnsi="Arial" w:cs="Arial"/>
          <w:color w:val="595959" w:themeColor="text1" w:themeTint="A6"/>
          <w:sz w:val="20"/>
          <w:szCs w:val="20"/>
          <w:u w:val="single"/>
          <w:lang w:val="en-US" w:eastAsia="fr-FR"/>
        </w:rPr>
        <w:t>:</w:t>
      </w:r>
    </w:p>
    <w:p w:rsidR="006603D0" w:rsidRPr="00831AF2" w:rsidRDefault="006603D0" w:rsidP="00D15AD9">
      <w:pPr>
        <w:shd w:val="clear" w:color="auto" w:fill="FFFFFF"/>
        <w:spacing w:after="0" w:line="360" w:lineRule="auto"/>
        <w:rPr>
          <w:rFonts w:ascii="Arial" w:eastAsia="Times New Roman" w:hAnsi="Arial" w:cs="Arial"/>
          <w:color w:val="595959" w:themeColor="text1" w:themeTint="A6"/>
          <w:sz w:val="20"/>
          <w:szCs w:val="20"/>
          <w:lang w:val="en-US" w:eastAsia="fr-FR"/>
        </w:rPr>
      </w:pPr>
      <w:r w:rsidRPr="00831AF2">
        <w:rPr>
          <w:rFonts w:ascii="Arial" w:eastAsia="Times New Roman" w:hAnsi="Arial" w:cs="Arial"/>
          <w:color w:val="595959" w:themeColor="text1" w:themeTint="A6"/>
          <w:sz w:val="20"/>
          <w:szCs w:val="20"/>
          <w:lang w:val="en-US" w:eastAsia="fr-FR"/>
        </w:rPr>
        <w:t>Candidate applying for B Arch course is required to pass the Aptitude Test as prescribed by Council of Architecture. Candidate who does not pass the Aptitude Test will not be eligible for award of enrolment by Council of Architecture, New Delhi.</w:t>
      </w:r>
    </w:p>
    <w:p w:rsidR="006603D0" w:rsidRPr="0011472E" w:rsidRDefault="006603D0" w:rsidP="006603D0">
      <w:pPr>
        <w:pStyle w:val="Paragraphedeliste"/>
        <w:shd w:val="clear" w:color="auto" w:fill="FFFFFF"/>
        <w:spacing w:after="0" w:line="240" w:lineRule="auto"/>
        <w:rPr>
          <w:rFonts w:ascii="Arial" w:eastAsia="Times New Roman" w:hAnsi="Arial" w:cs="Arial"/>
          <w:color w:val="00000A"/>
          <w:sz w:val="20"/>
          <w:szCs w:val="20"/>
          <w:lang w:val="en-US" w:eastAsia="fr-FR"/>
        </w:rPr>
      </w:pPr>
    </w:p>
    <w:p w:rsidR="007947F7" w:rsidRDefault="007947F7" w:rsidP="0008381C">
      <w:pPr>
        <w:numPr>
          <w:ilvl w:val="0"/>
          <w:numId w:val="1"/>
        </w:numPr>
        <w:pBdr>
          <w:bottom w:val="dotted" w:sz="6" w:space="0" w:color="555555"/>
        </w:pBdr>
        <w:shd w:val="clear" w:color="auto" w:fill="FFFFFF"/>
        <w:spacing w:line="360" w:lineRule="auto"/>
        <w:ind w:left="0"/>
        <w:jc w:val="both"/>
        <w:rPr>
          <w:rFonts w:ascii="Arial" w:eastAsia="Times New Roman" w:hAnsi="Arial" w:cs="Arial"/>
          <w:color w:val="515151"/>
          <w:sz w:val="20"/>
          <w:szCs w:val="20"/>
          <w:lang w:val="en-US" w:eastAsia="fr-FR"/>
        </w:rPr>
      </w:pPr>
      <w:r w:rsidRPr="007947F7">
        <w:rPr>
          <w:rFonts w:ascii="Arial" w:eastAsia="Times New Roman" w:hAnsi="Arial" w:cs="Arial"/>
          <w:color w:val="515151"/>
          <w:sz w:val="20"/>
          <w:szCs w:val="20"/>
          <w:lang w:val="en-US" w:eastAsia="fr-FR"/>
        </w:rPr>
        <w:t xml:space="preserve">Due to the ongoing COVID-19 pandemic, exams/results of 12th year may not be </w:t>
      </w:r>
      <w:proofErr w:type="gramStart"/>
      <w:r w:rsidRPr="007947F7">
        <w:rPr>
          <w:rFonts w:ascii="Arial" w:eastAsia="Times New Roman" w:hAnsi="Arial" w:cs="Arial"/>
          <w:color w:val="515151"/>
          <w:sz w:val="20"/>
          <w:szCs w:val="20"/>
          <w:lang w:val="en-US" w:eastAsia="fr-FR"/>
        </w:rPr>
        <w:t>completed/obtained</w:t>
      </w:r>
      <w:proofErr w:type="gramEnd"/>
      <w:r w:rsidRPr="007947F7">
        <w:rPr>
          <w:rFonts w:ascii="Arial" w:eastAsia="Times New Roman" w:hAnsi="Arial" w:cs="Arial"/>
          <w:color w:val="515151"/>
          <w:sz w:val="20"/>
          <w:szCs w:val="20"/>
          <w:lang w:val="en-US" w:eastAsia="fr-FR"/>
        </w:rPr>
        <w:t xml:space="preserve"> by </w:t>
      </w:r>
      <w:r w:rsidR="001C0A8D">
        <w:rPr>
          <w:rFonts w:ascii="Arial" w:eastAsia="Times New Roman" w:hAnsi="Arial" w:cs="Arial"/>
          <w:color w:val="515151"/>
          <w:sz w:val="20"/>
          <w:szCs w:val="20"/>
          <w:lang w:val="en-US" w:eastAsia="fr-FR"/>
        </w:rPr>
        <w:t>13</w:t>
      </w:r>
      <w:r w:rsidRPr="007947F7">
        <w:rPr>
          <w:rFonts w:ascii="Arial" w:eastAsia="Times New Roman" w:hAnsi="Arial" w:cs="Arial"/>
          <w:color w:val="515151"/>
          <w:sz w:val="20"/>
          <w:szCs w:val="20"/>
          <w:lang w:val="en-US" w:eastAsia="fr-FR"/>
        </w:rPr>
        <w:t xml:space="preserve"> June 2020. </w:t>
      </w:r>
      <w:r w:rsidR="00F240CD">
        <w:rPr>
          <w:rFonts w:ascii="Arial" w:eastAsia="Times New Roman" w:hAnsi="Arial" w:cs="Arial"/>
          <w:color w:val="515151"/>
          <w:sz w:val="20"/>
          <w:szCs w:val="20"/>
          <w:lang w:val="en-US" w:eastAsia="fr-FR"/>
        </w:rPr>
        <w:t>S</w:t>
      </w:r>
      <w:r w:rsidRPr="007947F7">
        <w:rPr>
          <w:rFonts w:ascii="Arial" w:eastAsia="Times New Roman" w:hAnsi="Arial" w:cs="Arial"/>
          <w:color w:val="515151"/>
          <w:sz w:val="20"/>
          <w:szCs w:val="20"/>
          <w:lang w:val="en-US" w:eastAsia="fr-FR"/>
        </w:rPr>
        <w:t>tudents can also apply for nomination with pending final declaration of their qualifying examination results equivalent to 10+2 standard of CBSE. Nomination of such candidates will, however, depend upon their being eligible on the basis of merit. Marks obtained in 12th year ma</w:t>
      </w:r>
      <w:r w:rsidR="00877ABA">
        <w:rPr>
          <w:rFonts w:ascii="Arial" w:eastAsia="Times New Roman" w:hAnsi="Arial" w:cs="Arial"/>
          <w:color w:val="515151"/>
          <w:sz w:val="20"/>
          <w:szCs w:val="20"/>
          <w:lang w:val="en-US" w:eastAsia="fr-FR"/>
        </w:rPr>
        <w:t>y be provided to us latest by 10</w:t>
      </w:r>
      <w:r w:rsidRPr="007947F7">
        <w:rPr>
          <w:rFonts w:ascii="Arial" w:eastAsia="Times New Roman" w:hAnsi="Arial" w:cs="Arial"/>
          <w:color w:val="515151"/>
          <w:sz w:val="20"/>
          <w:szCs w:val="20"/>
          <w:lang w:val="en-US" w:eastAsia="fr-FR"/>
        </w:rPr>
        <w:t xml:space="preserve"> July 2020. </w:t>
      </w:r>
    </w:p>
    <w:p w:rsidR="007947F7" w:rsidRPr="0008381C" w:rsidRDefault="007947F7" w:rsidP="0008381C">
      <w:pPr>
        <w:numPr>
          <w:ilvl w:val="0"/>
          <w:numId w:val="1"/>
        </w:numPr>
        <w:pBdr>
          <w:bottom w:val="dotted" w:sz="6" w:space="0" w:color="555555"/>
        </w:pBdr>
        <w:shd w:val="clear" w:color="auto" w:fill="FFFFFF"/>
        <w:spacing w:line="360" w:lineRule="auto"/>
        <w:ind w:left="0"/>
        <w:jc w:val="both"/>
        <w:rPr>
          <w:rFonts w:ascii="Arial" w:eastAsia="Times New Roman" w:hAnsi="Arial" w:cs="Arial"/>
          <w:color w:val="515151"/>
          <w:sz w:val="20"/>
          <w:szCs w:val="20"/>
          <w:lang w:val="en-US" w:eastAsia="fr-FR"/>
        </w:rPr>
      </w:pPr>
      <w:r w:rsidRPr="007947F7">
        <w:rPr>
          <w:rFonts w:ascii="Arial" w:eastAsia="Times New Roman" w:hAnsi="Arial" w:cs="Arial"/>
          <w:color w:val="515151"/>
          <w:sz w:val="20"/>
          <w:szCs w:val="20"/>
          <w:lang w:val="en-US" w:eastAsia="fr-FR"/>
        </w:rPr>
        <w:t>NEET exams have been scheduled for 26 July 2020.  Score obtained in NEET should be provided to us as soon as they are obtained.</w:t>
      </w:r>
    </w:p>
    <w:p w:rsidR="0008381C" w:rsidRPr="0008381C" w:rsidRDefault="0008381C" w:rsidP="0008381C">
      <w:pPr>
        <w:numPr>
          <w:ilvl w:val="0"/>
          <w:numId w:val="1"/>
        </w:numPr>
        <w:pBdr>
          <w:bottom w:val="dotted" w:sz="6" w:space="0" w:color="555555"/>
        </w:pBdr>
        <w:shd w:val="clear" w:color="auto" w:fill="FFFFFF"/>
        <w:spacing w:line="360" w:lineRule="auto"/>
        <w:ind w:left="0"/>
        <w:jc w:val="both"/>
        <w:rPr>
          <w:rFonts w:ascii="Arial" w:eastAsia="Times New Roman" w:hAnsi="Arial" w:cs="Arial"/>
          <w:color w:val="515151"/>
          <w:sz w:val="20"/>
          <w:szCs w:val="20"/>
          <w:lang w:val="en-US" w:eastAsia="fr-FR"/>
        </w:rPr>
      </w:pPr>
      <w:r w:rsidRPr="0008381C">
        <w:rPr>
          <w:rFonts w:ascii="Arial" w:eastAsia="Times New Roman" w:hAnsi="Arial" w:cs="Arial"/>
          <w:color w:val="515151"/>
          <w:sz w:val="20"/>
          <w:szCs w:val="20"/>
          <w:lang w:val="en-US" w:eastAsia="fr-FR"/>
        </w:rPr>
        <w:t>Candidates applying for B.E</w:t>
      </w:r>
      <w:proofErr w:type="gramStart"/>
      <w:r w:rsidRPr="0008381C">
        <w:rPr>
          <w:rFonts w:ascii="Arial" w:eastAsia="Times New Roman" w:hAnsi="Arial" w:cs="Arial"/>
          <w:color w:val="515151"/>
          <w:sz w:val="20"/>
          <w:szCs w:val="20"/>
          <w:lang w:val="en-US" w:eastAsia="fr-FR"/>
        </w:rPr>
        <w:t>./</w:t>
      </w:r>
      <w:proofErr w:type="gramEnd"/>
      <w:r w:rsidRPr="0008381C">
        <w:rPr>
          <w:rFonts w:ascii="Arial" w:eastAsia="Times New Roman" w:hAnsi="Arial" w:cs="Arial"/>
          <w:color w:val="515151"/>
          <w:sz w:val="20"/>
          <w:szCs w:val="20"/>
          <w:lang w:val="en-US" w:eastAsia="fr-FR"/>
        </w:rPr>
        <w:t xml:space="preserve"> B. Pharmacy seats would be selected on the basis of academic merit.</w:t>
      </w:r>
    </w:p>
    <w:p w:rsidR="0008381C" w:rsidRPr="0008381C" w:rsidRDefault="0008381C" w:rsidP="0008381C">
      <w:pPr>
        <w:numPr>
          <w:ilvl w:val="0"/>
          <w:numId w:val="1"/>
        </w:numPr>
        <w:pBdr>
          <w:bottom w:val="dotted" w:sz="6" w:space="0" w:color="555555"/>
        </w:pBdr>
        <w:shd w:val="clear" w:color="auto" w:fill="FFFFFF"/>
        <w:spacing w:line="360" w:lineRule="auto"/>
        <w:ind w:left="0"/>
        <w:jc w:val="both"/>
        <w:rPr>
          <w:rFonts w:ascii="Arial" w:eastAsia="Times New Roman" w:hAnsi="Arial" w:cs="Arial"/>
          <w:color w:val="515151"/>
          <w:sz w:val="20"/>
          <w:szCs w:val="20"/>
          <w:lang w:val="en-US" w:eastAsia="fr-FR"/>
        </w:rPr>
      </w:pPr>
      <w:r w:rsidRPr="0008381C">
        <w:rPr>
          <w:rFonts w:ascii="Arial" w:eastAsia="Times New Roman" w:hAnsi="Arial" w:cs="Arial"/>
          <w:color w:val="515151"/>
          <w:sz w:val="20"/>
          <w:szCs w:val="20"/>
          <w:lang w:val="en-US" w:eastAsia="fr-FR"/>
        </w:rPr>
        <w:t>Marks obtained in 11th standard examination should not be taken into consideration while computing marks obtained in 12th year of examination.</w:t>
      </w:r>
    </w:p>
    <w:p w:rsidR="0008381C" w:rsidRPr="0008381C" w:rsidRDefault="0008381C" w:rsidP="0008381C">
      <w:pPr>
        <w:numPr>
          <w:ilvl w:val="0"/>
          <w:numId w:val="1"/>
        </w:numPr>
        <w:pBdr>
          <w:bottom w:val="dotted" w:sz="6" w:space="0" w:color="555555"/>
        </w:pBdr>
        <w:shd w:val="clear" w:color="auto" w:fill="FFFFFF"/>
        <w:spacing w:line="360" w:lineRule="auto"/>
        <w:ind w:left="0"/>
        <w:jc w:val="both"/>
        <w:rPr>
          <w:rFonts w:ascii="Arial" w:eastAsia="Times New Roman" w:hAnsi="Arial" w:cs="Arial"/>
          <w:color w:val="515151"/>
          <w:sz w:val="20"/>
          <w:szCs w:val="20"/>
          <w:lang w:val="en-US" w:eastAsia="fr-FR"/>
        </w:rPr>
      </w:pPr>
      <w:r w:rsidRPr="0008381C">
        <w:rPr>
          <w:rFonts w:ascii="Arial" w:eastAsia="Times New Roman" w:hAnsi="Arial" w:cs="Arial"/>
          <w:color w:val="515151"/>
          <w:sz w:val="20"/>
          <w:szCs w:val="20"/>
          <w:lang w:val="en-US" w:eastAsia="fr-FR"/>
        </w:rPr>
        <w:t>Marks obtained by the applicants should be clearly indicated in terms of percentage only and not in grades like A</w:t>
      </w:r>
      <w:proofErr w:type="gramStart"/>
      <w:r w:rsidRPr="0008381C">
        <w:rPr>
          <w:rFonts w:ascii="Arial" w:eastAsia="Times New Roman" w:hAnsi="Arial" w:cs="Arial"/>
          <w:color w:val="515151"/>
          <w:sz w:val="20"/>
          <w:szCs w:val="20"/>
          <w:lang w:val="en-US" w:eastAsia="fr-FR"/>
        </w:rPr>
        <w:t>,B,C,D,S</w:t>
      </w:r>
      <w:proofErr w:type="gramEnd"/>
      <w:r w:rsidRPr="0008381C">
        <w:rPr>
          <w:rFonts w:ascii="Arial" w:eastAsia="Times New Roman" w:hAnsi="Arial" w:cs="Arial"/>
          <w:color w:val="515151"/>
          <w:sz w:val="20"/>
          <w:szCs w:val="20"/>
          <w:lang w:val="en-US" w:eastAsia="fr-FR"/>
        </w:rPr>
        <w:t xml:space="preserve"> etc.</w:t>
      </w:r>
    </w:p>
    <w:p w:rsidR="0008381C" w:rsidRDefault="0008381C" w:rsidP="0008381C">
      <w:pPr>
        <w:numPr>
          <w:ilvl w:val="0"/>
          <w:numId w:val="1"/>
        </w:numPr>
        <w:pBdr>
          <w:bottom w:val="dotted" w:sz="6" w:space="0" w:color="555555"/>
        </w:pBdr>
        <w:shd w:val="clear" w:color="auto" w:fill="FFFFFF"/>
        <w:spacing w:line="360" w:lineRule="auto"/>
        <w:ind w:left="0"/>
        <w:jc w:val="both"/>
        <w:rPr>
          <w:rFonts w:ascii="Arial" w:eastAsia="Times New Roman" w:hAnsi="Arial" w:cs="Arial"/>
          <w:color w:val="515151"/>
          <w:sz w:val="20"/>
          <w:szCs w:val="20"/>
          <w:lang w:val="en-US" w:eastAsia="fr-FR"/>
        </w:rPr>
      </w:pPr>
      <w:r w:rsidRPr="0008381C">
        <w:rPr>
          <w:rFonts w:ascii="Arial" w:eastAsia="Times New Roman" w:hAnsi="Arial" w:cs="Arial"/>
          <w:color w:val="515151"/>
          <w:sz w:val="20"/>
          <w:szCs w:val="20"/>
          <w:lang w:val="en-US" w:eastAsia="fr-FR"/>
        </w:rPr>
        <w:lastRenderedPageBreak/>
        <w:t>If grades are unavoidable, the marks obtained in percentage should be indicated invariably in brackets. Where percentage of marks not indicated, application will be rejected.</w:t>
      </w:r>
    </w:p>
    <w:p w:rsidR="00D01AAB" w:rsidRPr="0008381C" w:rsidRDefault="00D01AAB" w:rsidP="0008381C">
      <w:pPr>
        <w:numPr>
          <w:ilvl w:val="0"/>
          <w:numId w:val="1"/>
        </w:numPr>
        <w:pBdr>
          <w:bottom w:val="dotted" w:sz="6" w:space="0" w:color="555555"/>
        </w:pBdr>
        <w:shd w:val="clear" w:color="auto" w:fill="FFFFFF"/>
        <w:spacing w:line="360" w:lineRule="auto"/>
        <w:ind w:left="0"/>
        <w:jc w:val="both"/>
        <w:rPr>
          <w:rFonts w:ascii="Arial" w:eastAsia="Times New Roman" w:hAnsi="Arial" w:cs="Arial"/>
          <w:color w:val="515151"/>
          <w:sz w:val="20"/>
          <w:szCs w:val="20"/>
          <w:lang w:val="en-US" w:eastAsia="fr-FR"/>
        </w:rPr>
      </w:pPr>
      <w:r w:rsidRPr="00D01AAB">
        <w:rPr>
          <w:rFonts w:ascii="Arial" w:eastAsia="Times New Roman" w:hAnsi="Arial" w:cs="Arial"/>
          <w:color w:val="515151"/>
          <w:sz w:val="20"/>
          <w:szCs w:val="20"/>
          <w:lang w:val="en-US" w:eastAsia="fr-FR"/>
        </w:rPr>
        <w:t xml:space="preserve">Merely forwarding </w:t>
      </w:r>
      <w:r>
        <w:rPr>
          <w:rFonts w:ascii="Arial" w:eastAsia="Times New Roman" w:hAnsi="Arial" w:cs="Arial"/>
          <w:color w:val="515151"/>
          <w:sz w:val="20"/>
          <w:szCs w:val="20"/>
          <w:lang w:val="en-US" w:eastAsia="fr-FR"/>
        </w:rPr>
        <w:t>of</w:t>
      </w:r>
      <w:r w:rsidRPr="00D01AAB">
        <w:rPr>
          <w:rFonts w:ascii="Arial" w:eastAsia="Times New Roman" w:hAnsi="Arial" w:cs="Arial"/>
          <w:color w:val="515151"/>
          <w:sz w:val="20"/>
          <w:szCs w:val="20"/>
          <w:lang w:val="en-US" w:eastAsia="fr-FR"/>
        </w:rPr>
        <w:t xml:space="preserve"> applications </w:t>
      </w:r>
      <w:r>
        <w:rPr>
          <w:rFonts w:ascii="Arial" w:eastAsia="Times New Roman" w:hAnsi="Arial" w:cs="Arial"/>
          <w:color w:val="515151"/>
          <w:sz w:val="20"/>
          <w:szCs w:val="20"/>
          <w:lang w:val="en-US" w:eastAsia="fr-FR"/>
        </w:rPr>
        <w:t>is not</w:t>
      </w:r>
      <w:r w:rsidRPr="00D01AAB">
        <w:rPr>
          <w:rFonts w:ascii="Arial" w:eastAsia="Times New Roman" w:hAnsi="Arial" w:cs="Arial"/>
          <w:color w:val="515151"/>
          <w:sz w:val="20"/>
          <w:szCs w:val="20"/>
          <w:lang w:val="en-US" w:eastAsia="fr-FR"/>
        </w:rPr>
        <w:t xml:space="preserve"> treated as assurance for nomination by the Ministry. The Ministry will scrutinize all the applications and only after these are found complete in all respects, the names of the eligible applicants on the basis of eligibility criteria of marks in Grade 12th &amp; NEET will be considered for nomination in the order of merit and preference for the course.</w:t>
      </w:r>
    </w:p>
    <w:p w:rsidR="0008381C" w:rsidRDefault="0008381C" w:rsidP="0008381C">
      <w:pPr>
        <w:numPr>
          <w:ilvl w:val="0"/>
          <w:numId w:val="1"/>
        </w:numPr>
        <w:pBdr>
          <w:bottom w:val="dotted" w:sz="6" w:space="0" w:color="555555"/>
        </w:pBdr>
        <w:shd w:val="clear" w:color="auto" w:fill="FFFFFF"/>
        <w:spacing w:line="360" w:lineRule="auto"/>
        <w:ind w:left="0"/>
        <w:jc w:val="both"/>
        <w:rPr>
          <w:rFonts w:ascii="Arial" w:eastAsia="Times New Roman" w:hAnsi="Arial" w:cs="Arial"/>
          <w:color w:val="515151"/>
          <w:sz w:val="20"/>
          <w:szCs w:val="20"/>
          <w:lang w:val="en-US" w:eastAsia="fr-FR"/>
        </w:rPr>
      </w:pPr>
      <w:r w:rsidRPr="0008381C">
        <w:rPr>
          <w:rFonts w:ascii="Arial" w:eastAsia="Times New Roman" w:hAnsi="Arial" w:cs="Arial"/>
          <w:color w:val="515151"/>
          <w:sz w:val="20"/>
          <w:szCs w:val="20"/>
          <w:lang w:val="en-US" w:eastAsia="fr-FR"/>
        </w:rPr>
        <w:t xml:space="preserve">Selection for candidates for admission in MBBS/ BDS will be purely on merit based on the scores obtained by the candidates in NEET-UG </w:t>
      </w:r>
      <w:r w:rsidR="005C527C" w:rsidRPr="0011472E">
        <w:rPr>
          <w:rFonts w:ascii="Arial" w:eastAsia="Times New Roman" w:hAnsi="Arial" w:cs="Arial"/>
          <w:color w:val="515151"/>
          <w:sz w:val="20"/>
          <w:szCs w:val="20"/>
          <w:lang w:val="en-US" w:eastAsia="fr-FR"/>
        </w:rPr>
        <w:t>2020</w:t>
      </w:r>
      <w:r w:rsidRPr="0008381C">
        <w:rPr>
          <w:rFonts w:ascii="Arial" w:eastAsia="Times New Roman" w:hAnsi="Arial" w:cs="Arial"/>
          <w:color w:val="515151"/>
          <w:sz w:val="20"/>
          <w:szCs w:val="20"/>
          <w:lang w:val="en-US" w:eastAsia="fr-FR"/>
        </w:rPr>
        <w:t>.</w:t>
      </w:r>
    </w:p>
    <w:p w:rsidR="000A1CE7" w:rsidRPr="000A1CE7" w:rsidRDefault="000A1CE7" w:rsidP="0008381C">
      <w:pPr>
        <w:numPr>
          <w:ilvl w:val="0"/>
          <w:numId w:val="1"/>
        </w:numPr>
        <w:pBdr>
          <w:bottom w:val="dotted" w:sz="6" w:space="0" w:color="555555"/>
        </w:pBdr>
        <w:shd w:val="clear" w:color="auto" w:fill="FFFFFF"/>
        <w:spacing w:line="360" w:lineRule="auto"/>
        <w:ind w:left="0"/>
        <w:jc w:val="both"/>
        <w:rPr>
          <w:rFonts w:ascii="Arial" w:eastAsia="Times New Roman" w:hAnsi="Arial" w:cs="Arial"/>
          <w:color w:val="515151"/>
          <w:sz w:val="20"/>
          <w:szCs w:val="20"/>
          <w:lang w:val="en-US" w:eastAsia="fr-FR"/>
        </w:rPr>
      </w:pPr>
      <w:r w:rsidRPr="000A1CE7">
        <w:rPr>
          <w:rFonts w:ascii="Arial" w:eastAsia="Times New Roman" w:hAnsi="Arial" w:cs="Arial"/>
          <w:color w:val="515151"/>
          <w:sz w:val="20"/>
          <w:szCs w:val="20"/>
          <w:lang w:val="en-US" w:eastAsia="fr-FR"/>
        </w:rPr>
        <w:t>Selected candidates are expected to comply with admission formalities, fee structures and procedures of the respective colleges/universities. These may include specific medical examinations including Aids test in India.</w:t>
      </w:r>
    </w:p>
    <w:p w:rsidR="008C7649" w:rsidRDefault="00AC5C83" w:rsidP="008C7649">
      <w:pPr>
        <w:numPr>
          <w:ilvl w:val="0"/>
          <w:numId w:val="1"/>
        </w:numPr>
        <w:pBdr>
          <w:bottom w:val="dotted" w:sz="6" w:space="0" w:color="555555"/>
        </w:pBdr>
        <w:shd w:val="clear" w:color="auto" w:fill="FFFFFF"/>
        <w:spacing w:line="360" w:lineRule="auto"/>
        <w:ind w:left="0"/>
        <w:jc w:val="both"/>
        <w:rPr>
          <w:rFonts w:ascii="Arial" w:eastAsia="Times New Roman" w:hAnsi="Arial" w:cs="Arial"/>
          <w:color w:val="515151"/>
          <w:sz w:val="20"/>
          <w:szCs w:val="20"/>
          <w:lang w:val="en-US" w:eastAsia="fr-FR"/>
        </w:rPr>
      </w:pPr>
      <w:r w:rsidRPr="00AC5C83">
        <w:rPr>
          <w:rFonts w:ascii="Arial" w:eastAsia="Times New Roman" w:hAnsi="Arial" w:cs="Arial"/>
          <w:color w:val="515151"/>
          <w:sz w:val="20"/>
          <w:szCs w:val="20"/>
          <w:lang w:val="en-US" w:eastAsia="fr-FR"/>
        </w:rPr>
        <w:t>Foreign students having PIO, OCI card and NRIs are not eligible to apply for MEA's Self Financing Scheme.</w:t>
      </w:r>
    </w:p>
    <w:p w:rsidR="00877ABA" w:rsidRPr="0008381C" w:rsidRDefault="00877ABA" w:rsidP="008C7649">
      <w:pPr>
        <w:numPr>
          <w:ilvl w:val="0"/>
          <w:numId w:val="1"/>
        </w:numPr>
        <w:pBdr>
          <w:bottom w:val="dotted" w:sz="6" w:space="0" w:color="555555"/>
        </w:pBdr>
        <w:shd w:val="clear" w:color="auto" w:fill="FFFFFF"/>
        <w:spacing w:line="360" w:lineRule="auto"/>
        <w:ind w:left="0"/>
        <w:jc w:val="both"/>
        <w:rPr>
          <w:rFonts w:ascii="Arial" w:eastAsia="Times New Roman" w:hAnsi="Arial" w:cs="Arial"/>
          <w:color w:val="515151"/>
          <w:sz w:val="20"/>
          <w:szCs w:val="20"/>
          <w:lang w:val="en-US" w:eastAsia="fr-FR"/>
        </w:rPr>
      </w:pPr>
      <w:r w:rsidRPr="008C7649">
        <w:rPr>
          <w:rFonts w:ascii="Arial" w:eastAsia="Times New Roman" w:hAnsi="Arial" w:cs="Arial"/>
          <w:color w:val="515151"/>
          <w:sz w:val="20"/>
          <w:szCs w:val="20"/>
          <w:lang w:val="en-US" w:eastAsia="fr-FR"/>
        </w:rPr>
        <w:t xml:space="preserve">It may be noted that above </w:t>
      </w:r>
      <w:r w:rsidR="00D0152D" w:rsidRPr="008C7649">
        <w:rPr>
          <w:rFonts w:ascii="Arial" w:eastAsia="Times New Roman" w:hAnsi="Arial" w:cs="Arial"/>
          <w:color w:val="515151"/>
          <w:sz w:val="20"/>
          <w:szCs w:val="20"/>
          <w:lang w:val="en-US" w:eastAsia="fr-FR"/>
        </w:rPr>
        <w:t>scheme is on Self-Financing basis and Government of India</w:t>
      </w:r>
      <w:r w:rsidRPr="008C7649">
        <w:rPr>
          <w:rFonts w:ascii="Arial" w:eastAsia="Times New Roman" w:hAnsi="Arial" w:cs="Arial"/>
          <w:color w:val="515151"/>
          <w:sz w:val="20"/>
          <w:szCs w:val="20"/>
          <w:lang w:val="en-US" w:eastAsia="fr-FR"/>
        </w:rPr>
        <w:t xml:space="preserve"> does not provide any financial aid/scholarships to foreign students selected under above Scheme.</w:t>
      </w:r>
    </w:p>
    <w:p w:rsidR="0008381C" w:rsidRPr="0008381C" w:rsidRDefault="0008381C" w:rsidP="0008381C">
      <w:pPr>
        <w:numPr>
          <w:ilvl w:val="0"/>
          <w:numId w:val="1"/>
        </w:numPr>
        <w:pBdr>
          <w:bottom w:val="dotted" w:sz="6" w:space="0" w:color="555555"/>
        </w:pBdr>
        <w:shd w:val="clear" w:color="auto" w:fill="FFFFFF"/>
        <w:spacing w:line="360" w:lineRule="auto"/>
        <w:ind w:left="0"/>
        <w:jc w:val="both"/>
        <w:rPr>
          <w:rFonts w:ascii="Arial" w:eastAsia="Times New Roman" w:hAnsi="Arial" w:cs="Arial"/>
          <w:color w:val="515151"/>
          <w:sz w:val="20"/>
          <w:szCs w:val="20"/>
          <w:lang w:val="en-US" w:eastAsia="fr-FR"/>
        </w:rPr>
      </w:pPr>
      <w:r w:rsidRPr="0011472E">
        <w:rPr>
          <w:rFonts w:ascii="Arial" w:eastAsia="Times New Roman" w:hAnsi="Arial" w:cs="Arial"/>
          <w:b/>
          <w:bCs/>
          <w:color w:val="515151"/>
          <w:sz w:val="20"/>
          <w:szCs w:val="20"/>
          <w:lang w:val="en-US" w:eastAsia="fr-FR"/>
        </w:rPr>
        <w:t xml:space="preserve">The complete application may be submitted </w:t>
      </w:r>
      <w:r w:rsidR="00200E65">
        <w:rPr>
          <w:rFonts w:ascii="Arial" w:eastAsia="Times New Roman" w:hAnsi="Arial" w:cs="Arial"/>
          <w:b/>
          <w:bCs/>
          <w:color w:val="515151"/>
          <w:sz w:val="20"/>
          <w:szCs w:val="20"/>
          <w:lang w:val="en-US" w:eastAsia="fr-FR"/>
        </w:rPr>
        <w:t>to</w:t>
      </w:r>
      <w:r w:rsidRPr="0011472E">
        <w:rPr>
          <w:rFonts w:ascii="Arial" w:eastAsia="Times New Roman" w:hAnsi="Arial" w:cs="Arial"/>
          <w:b/>
          <w:bCs/>
          <w:color w:val="515151"/>
          <w:sz w:val="20"/>
          <w:szCs w:val="20"/>
          <w:lang w:val="en-US" w:eastAsia="fr-FR"/>
        </w:rPr>
        <w:t xml:space="preserve"> the Embassy of India, </w:t>
      </w:r>
      <w:r w:rsidR="0037229C" w:rsidRPr="0011472E">
        <w:rPr>
          <w:rFonts w:ascii="Arial" w:eastAsia="Times New Roman" w:hAnsi="Arial" w:cs="Arial"/>
          <w:b/>
          <w:bCs/>
          <w:color w:val="515151"/>
          <w:sz w:val="20"/>
          <w:szCs w:val="20"/>
          <w:lang w:val="en-US" w:eastAsia="fr-FR"/>
        </w:rPr>
        <w:t xml:space="preserve">Antananarivo </w:t>
      </w:r>
      <w:r w:rsidRPr="0011472E">
        <w:rPr>
          <w:rFonts w:ascii="Arial" w:eastAsia="Times New Roman" w:hAnsi="Arial" w:cs="Arial"/>
          <w:b/>
          <w:bCs/>
          <w:color w:val="515151"/>
          <w:sz w:val="20"/>
          <w:szCs w:val="20"/>
          <w:lang w:val="en-US" w:eastAsia="fr-FR"/>
        </w:rPr>
        <w:t xml:space="preserve">latest by </w:t>
      </w:r>
      <w:r w:rsidR="00B70F19">
        <w:rPr>
          <w:rFonts w:ascii="Arial" w:eastAsia="Times New Roman" w:hAnsi="Arial" w:cs="Arial"/>
          <w:b/>
          <w:bCs/>
          <w:color w:val="515151"/>
          <w:sz w:val="20"/>
          <w:szCs w:val="20"/>
          <w:lang w:val="en-US" w:eastAsia="fr-FR"/>
        </w:rPr>
        <w:t>13</w:t>
      </w:r>
      <w:r w:rsidRPr="0011472E">
        <w:rPr>
          <w:rFonts w:ascii="Arial" w:eastAsia="Times New Roman" w:hAnsi="Arial" w:cs="Arial"/>
          <w:b/>
          <w:bCs/>
          <w:color w:val="515151"/>
          <w:sz w:val="20"/>
          <w:szCs w:val="20"/>
          <w:lang w:val="en-US" w:eastAsia="fr-FR"/>
        </w:rPr>
        <w:t xml:space="preserve"> </w:t>
      </w:r>
      <w:r w:rsidR="00B70F19">
        <w:rPr>
          <w:rFonts w:ascii="Arial" w:eastAsia="Times New Roman" w:hAnsi="Arial" w:cs="Arial"/>
          <w:b/>
          <w:bCs/>
          <w:color w:val="515151"/>
          <w:sz w:val="20"/>
          <w:szCs w:val="20"/>
          <w:lang w:val="en-US" w:eastAsia="fr-FR"/>
        </w:rPr>
        <w:t>June</w:t>
      </w:r>
      <w:r w:rsidRPr="0011472E">
        <w:rPr>
          <w:rFonts w:ascii="Arial" w:eastAsia="Times New Roman" w:hAnsi="Arial" w:cs="Arial"/>
          <w:b/>
          <w:bCs/>
          <w:color w:val="515151"/>
          <w:sz w:val="20"/>
          <w:szCs w:val="20"/>
          <w:lang w:val="en-US" w:eastAsia="fr-FR"/>
        </w:rPr>
        <w:t xml:space="preserve"> 20</w:t>
      </w:r>
      <w:r w:rsidR="00B70F19">
        <w:rPr>
          <w:rFonts w:ascii="Arial" w:eastAsia="Times New Roman" w:hAnsi="Arial" w:cs="Arial"/>
          <w:b/>
          <w:bCs/>
          <w:color w:val="515151"/>
          <w:sz w:val="20"/>
          <w:szCs w:val="20"/>
          <w:lang w:val="en-US" w:eastAsia="fr-FR"/>
        </w:rPr>
        <w:t>20</w:t>
      </w:r>
      <w:r w:rsidRPr="0008381C">
        <w:rPr>
          <w:rFonts w:ascii="Arial" w:eastAsia="Times New Roman" w:hAnsi="Arial" w:cs="Arial"/>
          <w:color w:val="515151"/>
          <w:sz w:val="20"/>
          <w:szCs w:val="20"/>
          <w:lang w:val="en-US" w:eastAsia="fr-FR"/>
        </w:rPr>
        <w:t>.</w:t>
      </w:r>
    </w:p>
    <w:p w:rsidR="00236B02" w:rsidRDefault="005225EA" w:rsidP="0008381C">
      <w:pPr>
        <w:spacing w:line="360" w:lineRule="auto"/>
        <w:rPr>
          <w:rFonts w:ascii="Arial" w:hAnsi="Arial" w:cs="Arial"/>
          <w:sz w:val="20"/>
          <w:szCs w:val="20"/>
          <w:lang w:val="en-US"/>
        </w:rPr>
      </w:pPr>
    </w:p>
    <w:p w:rsidR="008C7649" w:rsidRDefault="008C7649" w:rsidP="0008381C">
      <w:pPr>
        <w:spacing w:line="360" w:lineRule="auto"/>
        <w:rPr>
          <w:rFonts w:ascii="Arial" w:hAnsi="Arial" w:cs="Arial"/>
          <w:sz w:val="20"/>
          <w:szCs w:val="20"/>
          <w:lang w:val="en-US"/>
        </w:rPr>
      </w:pPr>
      <w:r>
        <w:rPr>
          <w:rFonts w:ascii="Arial" w:hAnsi="Arial" w:cs="Arial"/>
          <w:sz w:val="20"/>
          <w:szCs w:val="20"/>
          <w:lang w:val="en-US"/>
        </w:rPr>
        <w:t xml:space="preserve">Click here to download the </w:t>
      </w:r>
      <w:r w:rsidR="00B859A7">
        <w:rPr>
          <w:rFonts w:ascii="Arial" w:hAnsi="Arial" w:cs="Arial"/>
          <w:sz w:val="20"/>
          <w:szCs w:val="20"/>
          <w:lang w:val="en-US"/>
        </w:rPr>
        <w:t xml:space="preserve">blank </w:t>
      </w:r>
      <w:r>
        <w:rPr>
          <w:rFonts w:ascii="Arial" w:hAnsi="Arial" w:cs="Arial"/>
          <w:sz w:val="20"/>
          <w:szCs w:val="20"/>
          <w:lang w:val="en-US"/>
        </w:rPr>
        <w:t>application form</w:t>
      </w:r>
    </w:p>
    <w:p w:rsidR="008C7649" w:rsidRDefault="008C7649" w:rsidP="0008381C">
      <w:pPr>
        <w:spacing w:line="360" w:lineRule="auto"/>
        <w:rPr>
          <w:rFonts w:ascii="Arial" w:hAnsi="Arial" w:cs="Arial"/>
          <w:sz w:val="20"/>
          <w:szCs w:val="20"/>
          <w:lang w:val="en-US"/>
        </w:rPr>
      </w:pPr>
      <w:r>
        <w:rPr>
          <w:rFonts w:ascii="Arial" w:hAnsi="Arial" w:cs="Arial"/>
          <w:sz w:val="20"/>
          <w:szCs w:val="20"/>
          <w:lang w:val="en-US"/>
        </w:rPr>
        <w:t xml:space="preserve">Click here to download the list of </w:t>
      </w:r>
      <w:r w:rsidR="00862597" w:rsidRPr="00862597">
        <w:rPr>
          <w:rFonts w:ascii="Arial" w:hAnsi="Arial" w:cs="Arial"/>
          <w:sz w:val="20"/>
          <w:szCs w:val="20"/>
          <w:lang w:val="en-US"/>
        </w:rPr>
        <w:t>Medical/ Dental Colleges</w:t>
      </w:r>
    </w:p>
    <w:p w:rsidR="00862597" w:rsidRDefault="00862597" w:rsidP="00862597">
      <w:pPr>
        <w:spacing w:line="360" w:lineRule="auto"/>
        <w:rPr>
          <w:rFonts w:ascii="Arial" w:hAnsi="Arial" w:cs="Arial"/>
          <w:sz w:val="20"/>
          <w:szCs w:val="20"/>
          <w:lang w:val="en-US"/>
        </w:rPr>
      </w:pPr>
      <w:r>
        <w:rPr>
          <w:rFonts w:ascii="Arial" w:hAnsi="Arial" w:cs="Arial"/>
          <w:sz w:val="20"/>
          <w:szCs w:val="20"/>
          <w:lang w:val="en-US"/>
        </w:rPr>
        <w:t xml:space="preserve">Click here to download the list of </w:t>
      </w:r>
      <w:r w:rsidR="005225EA">
        <w:rPr>
          <w:rFonts w:ascii="Arial" w:hAnsi="Arial" w:cs="Arial"/>
          <w:sz w:val="20"/>
          <w:szCs w:val="20"/>
          <w:lang w:val="en-US"/>
        </w:rPr>
        <w:t>E</w:t>
      </w:r>
      <w:r w:rsidRPr="00862597">
        <w:rPr>
          <w:rFonts w:ascii="Arial" w:hAnsi="Arial" w:cs="Arial"/>
          <w:sz w:val="20"/>
          <w:szCs w:val="20"/>
          <w:lang w:val="en-US"/>
        </w:rPr>
        <w:t>ngineering Colleges</w:t>
      </w:r>
    </w:p>
    <w:p w:rsidR="00862597" w:rsidRDefault="00862597" w:rsidP="0008381C">
      <w:pPr>
        <w:spacing w:line="360" w:lineRule="auto"/>
        <w:rPr>
          <w:rFonts w:ascii="Arial" w:hAnsi="Arial" w:cs="Arial"/>
          <w:sz w:val="20"/>
          <w:szCs w:val="20"/>
          <w:lang w:val="en-US"/>
        </w:rPr>
      </w:pPr>
    </w:p>
    <w:p w:rsidR="00862597" w:rsidRPr="0011472E" w:rsidRDefault="00862597" w:rsidP="0008381C">
      <w:pPr>
        <w:spacing w:line="360" w:lineRule="auto"/>
        <w:rPr>
          <w:rFonts w:ascii="Arial" w:hAnsi="Arial" w:cs="Arial"/>
          <w:sz w:val="20"/>
          <w:szCs w:val="20"/>
          <w:lang w:val="en-US"/>
        </w:rPr>
      </w:pPr>
    </w:p>
    <w:sectPr w:rsidR="00862597" w:rsidRPr="0011472E" w:rsidSect="00A334E6">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E610723"/>
    <w:multiLevelType w:val="multilevel"/>
    <w:tmpl w:val="D1F89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08381C"/>
    <w:rsid w:val="0008381C"/>
    <w:rsid w:val="000A1CE7"/>
    <w:rsid w:val="0011472E"/>
    <w:rsid w:val="001A7CE6"/>
    <w:rsid w:val="001C0A8D"/>
    <w:rsid w:val="00200E65"/>
    <w:rsid w:val="00242FA6"/>
    <w:rsid w:val="00256063"/>
    <w:rsid w:val="00350082"/>
    <w:rsid w:val="0037229C"/>
    <w:rsid w:val="00490480"/>
    <w:rsid w:val="005225EA"/>
    <w:rsid w:val="005C527C"/>
    <w:rsid w:val="005E3ED4"/>
    <w:rsid w:val="00654599"/>
    <w:rsid w:val="006603D0"/>
    <w:rsid w:val="006B439E"/>
    <w:rsid w:val="0073352D"/>
    <w:rsid w:val="007947F7"/>
    <w:rsid w:val="008145DD"/>
    <w:rsid w:val="00831AF2"/>
    <w:rsid w:val="00862597"/>
    <w:rsid w:val="00877ABA"/>
    <w:rsid w:val="008C7649"/>
    <w:rsid w:val="008D68E7"/>
    <w:rsid w:val="008E1F00"/>
    <w:rsid w:val="008F3AAC"/>
    <w:rsid w:val="0097226E"/>
    <w:rsid w:val="00982F31"/>
    <w:rsid w:val="00A334E6"/>
    <w:rsid w:val="00A40805"/>
    <w:rsid w:val="00A4450B"/>
    <w:rsid w:val="00A51A13"/>
    <w:rsid w:val="00A65258"/>
    <w:rsid w:val="00AC5C83"/>
    <w:rsid w:val="00B41491"/>
    <w:rsid w:val="00B6150C"/>
    <w:rsid w:val="00B70F19"/>
    <w:rsid w:val="00B859A7"/>
    <w:rsid w:val="00B96CFE"/>
    <w:rsid w:val="00BC0AFD"/>
    <w:rsid w:val="00C53D20"/>
    <w:rsid w:val="00C72184"/>
    <w:rsid w:val="00D0152D"/>
    <w:rsid w:val="00D01AAB"/>
    <w:rsid w:val="00D15AD9"/>
    <w:rsid w:val="00EA3A2A"/>
    <w:rsid w:val="00EE6C73"/>
    <w:rsid w:val="00F05364"/>
    <w:rsid w:val="00F070A5"/>
    <w:rsid w:val="00F22CAF"/>
    <w:rsid w:val="00F240CD"/>
    <w:rsid w:val="00F8391D"/>
    <w:rsid w:val="00FF5870"/>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34E6"/>
  </w:style>
  <w:style w:type="paragraph" w:styleId="Titre2">
    <w:name w:val="heading 2"/>
    <w:basedOn w:val="Normal"/>
    <w:link w:val="Titre2Car"/>
    <w:uiPriority w:val="9"/>
    <w:qFormat/>
    <w:rsid w:val="0008381C"/>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08381C"/>
    <w:rPr>
      <w:rFonts w:ascii="Times New Roman" w:eastAsia="Times New Roman" w:hAnsi="Times New Roman" w:cs="Times New Roman"/>
      <w:b/>
      <w:bCs/>
      <w:sz w:val="36"/>
      <w:szCs w:val="36"/>
      <w:lang w:eastAsia="fr-FR"/>
    </w:rPr>
  </w:style>
  <w:style w:type="paragraph" w:styleId="NormalWeb">
    <w:name w:val="Normal (Web)"/>
    <w:basedOn w:val="Normal"/>
    <w:uiPriority w:val="99"/>
    <w:semiHidden/>
    <w:unhideWhenUsed/>
    <w:rsid w:val="0008381C"/>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semiHidden/>
    <w:unhideWhenUsed/>
    <w:rsid w:val="0008381C"/>
    <w:rPr>
      <w:color w:val="0000FF"/>
      <w:u w:val="single"/>
    </w:rPr>
  </w:style>
  <w:style w:type="character" w:styleId="lev">
    <w:name w:val="Strong"/>
    <w:basedOn w:val="Policepardfaut"/>
    <w:uiPriority w:val="22"/>
    <w:qFormat/>
    <w:rsid w:val="0008381C"/>
    <w:rPr>
      <w:b/>
      <w:bCs/>
    </w:rPr>
  </w:style>
  <w:style w:type="paragraph" w:styleId="Textedebulles">
    <w:name w:val="Balloon Text"/>
    <w:basedOn w:val="Normal"/>
    <w:link w:val="TextedebullesCar"/>
    <w:uiPriority w:val="99"/>
    <w:semiHidden/>
    <w:unhideWhenUsed/>
    <w:rsid w:val="0008381C"/>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08381C"/>
    <w:rPr>
      <w:rFonts w:ascii="Tahoma" w:hAnsi="Tahoma" w:cs="Tahoma"/>
      <w:sz w:val="16"/>
      <w:szCs w:val="16"/>
    </w:rPr>
  </w:style>
  <w:style w:type="paragraph" w:styleId="Paragraphedeliste">
    <w:name w:val="List Paragraph"/>
    <w:basedOn w:val="Normal"/>
    <w:uiPriority w:val="34"/>
    <w:qFormat/>
    <w:rsid w:val="006603D0"/>
    <w:pPr>
      <w:ind w:left="720"/>
      <w:contextualSpacing/>
    </w:pPr>
  </w:style>
</w:styles>
</file>

<file path=word/webSettings.xml><?xml version="1.0" encoding="utf-8"?>
<w:webSettings xmlns:r="http://schemas.openxmlformats.org/officeDocument/2006/relationships" xmlns:w="http://schemas.openxmlformats.org/wordprocessingml/2006/main">
  <w:divs>
    <w:div w:id="84615276">
      <w:bodyDiv w:val="1"/>
      <w:marLeft w:val="0"/>
      <w:marRight w:val="0"/>
      <w:marTop w:val="0"/>
      <w:marBottom w:val="0"/>
      <w:divBdr>
        <w:top w:val="none" w:sz="0" w:space="0" w:color="auto"/>
        <w:left w:val="none" w:sz="0" w:space="0" w:color="auto"/>
        <w:bottom w:val="none" w:sz="0" w:space="0" w:color="auto"/>
        <w:right w:val="none" w:sz="0" w:space="0" w:color="auto"/>
      </w:divBdr>
    </w:div>
    <w:div w:id="100073983">
      <w:bodyDiv w:val="1"/>
      <w:marLeft w:val="0"/>
      <w:marRight w:val="0"/>
      <w:marTop w:val="0"/>
      <w:marBottom w:val="0"/>
      <w:divBdr>
        <w:top w:val="none" w:sz="0" w:space="0" w:color="auto"/>
        <w:left w:val="none" w:sz="0" w:space="0" w:color="auto"/>
        <w:bottom w:val="none" w:sz="0" w:space="0" w:color="auto"/>
        <w:right w:val="none" w:sz="0" w:space="0" w:color="auto"/>
      </w:divBdr>
    </w:div>
    <w:div w:id="1500461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nta.ac.in/"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96</TotalTime>
  <Pages>1</Pages>
  <Words>892</Words>
  <Characters>4906</Characters>
  <Application>Microsoft Office Word</Application>
  <DocSecurity>0</DocSecurity>
  <Lines>40</Lines>
  <Paragraphs>11</Paragraphs>
  <ScaleCrop>false</ScaleCrop>
  <Company/>
  <LinksUpToDate>false</LinksUpToDate>
  <CharactersWithSpaces>5787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CHRISTIAN SOCIMEX</dc:creator>
  <cp:lastModifiedBy>Toky H</cp:lastModifiedBy>
  <cp:revision>43</cp:revision>
  <dcterms:created xsi:type="dcterms:W3CDTF">2020-05-14T13:59:00Z</dcterms:created>
  <dcterms:modified xsi:type="dcterms:W3CDTF">2020-05-15T13:29:00Z</dcterms:modified>
</cp:coreProperties>
</file>